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EF" w:rsidRPr="005118EF" w:rsidRDefault="005118EF" w:rsidP="00501E87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:rsidR="005118EF" w:rsidRPr="005118EF" w:rsidRDefault="005118EF" w:rsidP="00501E87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:rsidR="005118EF" w:rsidRPr="005118EF" w:rsidRDefault="005118EF" w:rsidP="00501E87">
      <w:pPr>
        <w:jc w:val="center"/>
        <w:rPr>
          <w:b/>
        </w:rPr>
      </w:pPr>
    </w:p>
    <w:p w:rsidR="005118EF" w:rsidRPr="005118EF" w:rsidRDefault="005118EF" w:rsidP="00501E87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5118EF">
        <w:rPr>
          <w:b/>
          <w:bCs/>
          <w:kern w:val="32"/>
          <w:sz w:val="28"/>
          <w:szCs w:val="28"/>
          <w:lang w:val="x-none" w:eastAsia="x-none"/>
        </w:rPr>
        <w:t>Д</w:t>
      </w:r>
      <w:r w:rsidRPr="005118EF">
        <w:rPr>
          <w:b/>
          <w:bCs/>
          <w:kern w:val="32"/>
          <w:sz w:val="28"/>
          <w:szCs w:val="28"/>
          <w:lang w:eastAsia="x-none"/>
        </w:rPr>
        <w:t>У</w:t>
      </w:r>
      <w:r w:rsidRPr="005118E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5118EF" w:rsidRPr="005118EF" w:rsidRDefault="005118EF" w:rsidP="00501E87">
      <w:pPr>
        <w:jc w:val="center"/>
        <w:rPr>
          <w:b/>
        </w:rPr>
      </w:pPr>
    </w:p>
    <w:p w:rsidR="005118EF" w:rsidRPr="005118EF" w:rsidRDefault="005118EF" w:rsidP="00501E87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:rsidR="005118EF" w:rsidRPr="005118EF" w:rsidRDefault="005118EF" w:rsidP="00501E87">
      <w:pPr>
        <w:rPr>
          <w:sz w:val="28"/>
          <w:szCs w:val="28"/>
        </w:rPr>
      </w:pPr>
    </w:p>
    <w:p w:rsidR="005118EF" w:rsidRPr="005118EF" w:rsidRDefault="00501E87" w:rsidP="00501E87">
      <w:pPr>
        <w:rPr>
          <w:sz w:val="28"/>
          <w:szCs w:val="28"/>
        </w:rPr>
      </w:pPr>
      <w:r>
        <w:rPr>
          <w:sz w:val="28"/>
          <w:szCs w:val="28"/>
        </w:rPr>
        <w:t>20.05</w:t>
      </w:r>
      <w:r w:rsidR="00806C56">
        <w:rPr>
          <w:sz w:val="28"/>
          <w:szCs w:val="28"/>
        </w:rPr>
        <w:t>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8EF" w:rsidRPr="005118EF">
        <w:rPr>
          <w:sz w:val="28"/>
          <w:szCs w:val="28"/>
        </w:rPr>
        <w:t xml:space="preserve">№ </w:t>
      </w:r>
      <w:r w:rsidR="00113289">
        <w:rPr>
          <w:sz w:val="28"/>
          <w:szCs w:val="28"/>
        </w:rPr>
        <w:t>133</w:t>
      </w:r>
    </w:p>
    <w:p w:rsidR="008A1ACC" w:rsidRPr="00D327AC" w:rsidRDefault="008A1ACC" w:rsidP="00501E87">
      <w:pPr>
        <w:pStyle w:val="ConsPlusTitlePage"/>
        <w:jc w:val="right"/>
        <w:rPr>
          <w:sz w:val="24"/>
          <w:szCs w:val="24"/>
        </w:rPr>
      </w:pPr>
    </w:p>
    <w:p w:rsidR="00501E87" w:rsidRDefault="008A1ACC" w:rsidP="00501E8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02949">
        <w:rPr>
          <w:sz w:val="28"/>
          <w:szCs w:val="28"/>
        </w:rPr>
        <w:t xml:space="preserve"> </w:t>
      </w:r>
      <w:r w:rsidR="003E04AA">
        <w:rPr>
          <w:sz w:val="28"/>
          <w:szCs w:val="28"/>
        </w:rPr>
        <w:t>внесени</w:t>
      </w:r>
      <w:r w:rsidR="001104A6">
        <w:rPr>
          <w:sz w:val="28"/>
          <w:szCs w:val="28"/>
        </w:rPr>
        <w:t>и</w:t>
      </w:r>
      <w:r w:rsidR="003E04AA">
        <w:rPr>
          <w:sz w:val="28"/>
          <w:szCs w:val="28"/>
        </w:rPr>
        <w:t xml:space="preserve"> изменений </w:t>
      </w:r>
      <w:proofErr w:type="gramStart"/>
      <w:r w:rsidR="00F85366">
        <w:rPr>
          <w:sz w:val="28"/>
          <w:szCs w:val="28"/>
        </w:rPr>
        <w:t>в</w:t>
      </w:r>
      <w:proofErr w:type="gramEnd"/>
      <w:r w:rsidR="00F85366">
        <w:rPr>
          <w:sz w:val="28"/>
          <w:szCs w:val="28"/>
        </w:rPr>
        <w:t xml:space="preserve"> </w:t>
      </w:r>
    </w:p>
    <w:p w:rsidR="00501E87" w:rsidRDefault="00653C23" w:rsidP="00501E87">
      <w:pPr>
        <w:rPr>
          <w:sz w:val="28"/>
          <w:szCs w:val="28"/>
        </w:rPr>
      </w:pPr>
      <w:r>
        <w:rPr>
          <w:sz w:val="28"/>
          <w:szCs w:val="28"/>
        </w:rPr>
        <w:t xml:space="preserve">отдельные </w:t>
      </w:r>
      <w:r w:rsidR="003E04A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501E87">
        <w:rPr>
          <w:sz w:val="28"/>
          <w:szCs w:val="28"/>
        </w:rPr>
        <w:t xml:space="preserve"> </w:t>
      </w:r>
      <w:r w:rsidR="003E04AA">
        <w:rPr>
          <w:sz w:val="28"/>
          <w:szCs w:val="28"/>
        </w:rPr>
        <w:t xml:space="preserve">Думы </w:t>
      </w:r>
    </w:p>
    <w:p w:rsidR="003E04AA" w:rsidRDefault="003E04AA" w:rsidP="00501E87">
      <w:pPr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283535" w:rsidRPr="001B00F8" w:rsidRDefault="00283535" w:rsidP="00501E87">
      <w:pPr>
        <w:rPr>
          <w:sz w:val="28"/>
          <w:szCs w:val="28"/>
        </w:rPr>
      </w:pPr>
    </w:p>
    <w:p w:rsidR="00501E87" w:rsidRPr="00501E87" w:rsidRDefault="00320982" w:rsidP="00501E87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804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570190">
        <w:rPr>
          <w:rFonts w:ascii="Times New Roman" w:hAnsi="Times New Roman" w:cs="Times New Roman"/>
          <w:b w:val="0"/>
          <w:sz w:val="28"/>
          <w:szCs w:val="28"/>
        </w:rPr>
        <w:t xml:space="preserve">обеспечения сбалансированности системы оплаты труда 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>руководителей и работников муниципальных учреждений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, подведомственных администрации</w:t>
      </w:r>
      <w:r w:rsidR="001F71B9">
        <w:rPr>
          <w:rFonts w:ascii="Times New Roman" w:hAnsi="Times New Roman" w:cs="Times New Roman"/>
          <w:b w:val="0"/>
          <w:sz w:val="28"/>
          <w:szCs w:val="28"/>
        </w:rPr>
        <w:t xml:space="preserve"> Ханты-Ма</w:t>
      </w:r>
      <w:r w:rsidR="00502949">
        <w:rPr>
          <w:rFonts w:ascii="Times New Roman" w:hAnsi="Times New Roman" w:cs="Times New Roman"/>
          <w:b w:val="0"/>
          <w:sz w:val="28"/>
          <w:szCs w:val="28"/>
        </w:rPr>
        <w:t>нсийского района,</w:t>
      </w:r>
      <w:r w:rsidR="003713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130, 134 Трудового кодекса Российской Федерации, на основании пункта 4 статьи 86 Бюджетного кодекса Российской Федерации, </w:t>
      </w:r>
      <w:r w:rsidR="00501E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принимая во внимание 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 постановления</w:t>
      </w:r>
      <w:r w:rsidR="001E31E0" w:rsidRPr="001E31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Ханты-Мансийского автономного округа</w:t>
      </w:r>
      <w:r w:rsidR="00501E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1E31E0" w:rsidRPr="001E31E0">
        <w:rPr>
          <w:rFonts w:ascii="Times New Roman" w:hAnsi="Times New Roman" w:cs="Times New Roman"/>
          <w:b w:val="0"/>
          <w:color w:val="000000"/>
          <w:sz w:val="28"/>
          <w:szCs w:val="28"/>
        </w:rPr>
        <w:t>Югры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01.04.2022 № 117-п «Об увеличении фондов оплаты труда государственных учреждений Ханты-Мансийского автономного округа</w:t>
      </w:r>
      <w:proofErr w:type="gramEnd"/>
      <w:r w:rsidR="00501E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FB5BE0">
        <w:rPr>
          <w:rFonts w:ascii="Times New Roman" w:hAnsi="Times New Roman" w:cs="Times New Roman"/>
          <w:b w:val="0"/>
          <w:color w:val="000000"/>
          <w:sz w:val="28"/>
          <w:szCs w:val="28"/>
        </w:rPr>
        <w:t>Югры»</w:t>
      </w:r>
      <w:r w:rsidR="00AB1E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02949" w:rsidRPr="005D7AAE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>пунктом 13 части 1 статьи 18</w:t>
      </w:r>
      <w:r w:rsidR="00502949" w:rsidRPr="005D7AAE">
        <w:rPr>
          <w:rFonts w:ascii="Times New Roman" w:eastAsia="Calibri" w:hAnsi="Times New Roman" w:cs="Times New Roman"/>
          <w:b w:val="0"/>
          <w:sz w:val="28"/>
          <w:szCs w:val="28"/>
        </w:rPr>
        <w:t>, частью 1 статьи 31</w:t>
      </w:r>
      <w:r w:rsidR="001F71B9" w:rsidRPr="005D7A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5D7AAE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5D7AAE">
        <w:rPr>
          <w:rFonts w:ascii="Times New Roman" w:hAnsi="Times New Roman" w:cs="Times New Roman"/>
          <w:b w:val="0"/>
          <w:sz w:val="28"/>
          <w:szCs w:val="28"/>
        </w:rPr>
        <w:t xml:space="preserve">сийского </w:t>
      </w:r>
      <w:r w:rsidR="001F71B9" w:rsidRPr="00501E87">
        <w:rPr>
          <w:rFonts w:ascii="Times New Roman" w:hAnsi="Times New Roman" w:cs="Times New Roman"/>
          <w:b w:val="0"/>
          <w:sz w:val="28"/>
          <w:szCs w:val="28"/>
        </w:rPr>
        <w:t>района,</w:t>
      </w:r>
    </w:p>
    <w:p w:rsidR="00501E87" w:rsidRPr="00D327AC" w:rsidRDefault="00501E87" w:rsidP="00501E87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0982" w:rsidRDefault="00320982" w:rsidP="00501E87">
      <w:pPr>
        <w:pStyle w:val="21"/>
        <w:spacing w:after="0" w:line="240" w:lineRule="auto"/>
        <w:ind w:firstLine="426"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:rsidR="000D09D5" w:rsidRDefault="000D09D5" w:rsidP="00501E87">
      <w:pPr>
        <w:pStyle w:val="a8"/>
      </w:pPr>
    </w:p>
    <w:p w:rsidR="00320982" w:rsidRDefault="00320982" w:rsidP="00501E87">
      <w:pPr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:rsidR="001625A7" w:rsidRPr="00D327AC" w:rsidRDefault="001625A7" w:rsidP="00501E87">
      <w:pPr>
        <w:jc w:val="both"/>
      </w:pPr>
    </w:p>
    <w:p w:rsidR="00A9349E" w:rsidRDefault="00D327AC" w:rsidP="00D327A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625A7" w:rsidRPr="001625A7">
        <w:rPr>
          <w:sz w:val="28"/>
          <w:szCs w:val="28"/>
        </w:rPr>
        <w:t xml:space="preserve">Внести в </w:t>
      </w:r>
      <w:r w:rsidR="00570190">
        <w:rPr>
          <w:sz w:val="28"/>
          <w:szCs w:val="28"/>
        </w:rPr>
        <w:t>решение Думы Ханты-Мансийского района от 21.09.2018 № 350</w:t>
      </w:r>
      <w:r w:rsidR="005D7AAE">
        <w:rPr>
          <w:sz w:val="28"/>
          <w:szCs w:val="28"/>
        </w:rPr>
        <w:t xml:space="preserve"> </w:t>
      </w:r>
      <w:r w:rsidR="00570190">
        <w:rPr>
          <w:sz w:val="28"/>
          <w:szCs w:val="28"/>
        </w:rPr>
        <w:t xml:space="preserve">«О </w:t>
      </w:r>
      <w:proofErr w:type="gramStart"/>
      <w:r w:rsidR="00570190">
        <w:rPr>
          <w:sz w:val="28"/>
          <w:szCs w:val="28"/>
        </w:rPr>
        <w:t>Положении</w:t>
      </w:r>
      <w:proofErr w:type="gramEnd"/>
      <w:r w:rsidR="00570190">
        <w:rPr>
          <w:sz w:val="28"/>
          <w:szCs w:val="28"/>
        </w:rPr>
        <w:t xml:space="preserve"> </w:t>
      </w:r>
      <w:r w:rsidR="001625A7" w:rsidRPr="001625A7">
        <w:rPr>
          <w:sz w:val="28"/>
          <w:szCs w:val="28"/>
        </w:rPr>
        <w:t>об определении размеров и условий оплаты труда руководителей и работников муниципальных автономных учреждений, подведомственных администрации Ханты-Мансийского района»</w:t>
      </w:r>
      <w:r w:rsidR="00570190">
        <w:rPr>
          <w:sz w:val="28"/>
          <w:szCs w:val="28"/>
        </w:rPr>
        <w:t xml:space="preserve"> </w:t>
      </w:r>
      <w:r w:rsidR="001625A7" w:rsidRPr="001625A7">
        <w:rPr>
          <w:sz w:val="28"/>
          <w:szCs w:val="28"/>
        </w:rPr>
        <w:t>изменения</w:t>
      </w:r>
      <w:r w:rsidR="00501E87">
        <w:rPr>
          <w:sz w:val="28"/>
          <w:szCs w:val="28"/>
        </w:rPr>
        <w:t>, изложив ч</w:t>
      </w:r>
      <w:r w:rsidR="00570190">
        <w:rPr>
          <w:sz w:val="28"/>
          <w:szCs w:val="28"/>
        </w:rPr>
        <w:t xml:space="preserve">асть 3 </w:t>
      </w:r>
      <w:r w:rsidR="00081F3A">
        <w:rPr>
          <w:sz w:val="28"/>
          <w:szCs w:val="28"/>
        </w:rPr>
        <w:t xml:space="preserve">статьи 3 </w:t>
      </w:r>
      <w:r w:rsidR="00570190">
        <w:rPr>
          <w:sz w:val="28"/>
          <w:szCs w:val="28"/>
        </w:rPr>
        <w:t xml:space="preserve">приложения к </w:t>
      </w:r>
      <w:r w:rsidR="00501E87">
        <w:rPr>
          <w:sz w:val="28"/>
          <w:szCs w:val="28"/>
        </w:rPr>
        <w:t>нему</w:t>
      </w:r>
      <w:r w:rsidR="00A9349E">
        <w:rPr>
          <w:sz w:val="28"/>
          <w:szCs w:val="28"/>
        </w:rPr>
        <w:t xml:space="preserve"> в следующей редакции:</w:t>
      </w:r>
    </w:p>
    <w:p w:rsidR="00A9349E" w:rsidRDefault="00A9349E" w:rsidP="0050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Р</w:t>
      </w:r>
      <w:r w:rsidRPr="001A3B81">
        <w:rPr>
          <w:sz w:val="28"/>
          <w:szCs w:val="28"/>
        </w:rPr>
        <w:t>азмеры окладов (должностных окладов) работников учреждений по соответствующим профессиональным квалификационным 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</w:t>
      </w:r>
      <w:r>
        <w:rPr>
          <w:sz w:val="28"/>
          <w:szCs w:val="28"/>
        </w:rPr>
        <w:t>ти, устанавливаются в следующих размерах:</w:t>
      </w:r>
    </w:p>
    <w:p w:rsidR="000230E2" w:rsidRDefault="000230E2" w:rsidP="00501E87">
      <w:pPr>
        <w:ind w:firstLine="426"/>
        <w:jc w:val="both"/>
        <w:rPr>
          <w:sz w:val="28"/>
          <w:szCs w:val="28"/>
        </w:rPr>
      </w:pP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первого</w:t>
      </w:r>
      <w:r>
        <w:rPr>
          <w:rFonts w:ascii="Times New Roman" w:hAnsi="Times New Roman" w:cs="Times New Roman"/>
          <w:sz w:val="28"/>
          <w:szCs w:val="28"/>
        </w:rPr>
        <w:t xml:space="preserve"> уровня»</w:t>
      </w:r>
    </w:p>
    <w:p w:rsidR="00A9349E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501E87" w:rsidRPr="00DD114D" w:rsidRDefault="00501E87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835"/>
      </w:tblGrid>
      <w:tr w:rsidR="00A9349E" w:rsidRPr="00DD114D" w:rsidTr="00D327AC">
        <w:trPr>
          <w:trHeight w:val="326"/>
        </w:trPr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835" w:type="dxa"/>
          </w:tcPr>
          <w:p w:rsidR="00A9349E" w:rsidRPr="00942C4E" w:rsidRDefault="00A9349E" w:rsidP="00D327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клад</w:t>
            </w:r>
            <w:r w:rsidR="00D32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(должностной</w:t>
            </w:r>
            <w:r w:rsidR="0050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A9349E" w:rsidRPr="00DD114D" w:rsidTr="00501E87">
        <w:trPr>
          <w:trHeight w:val="1312"/>
        </w:trPr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394" w:type="dxa"/>
          </w:tcPr>
          <w:p w:rsidR="00A9349E" w:rsidRPr="00942C4E" w:rsidRDefault="00501E87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 по снабжению; </w:t>
            </w:r>
            <w:r w:rsidR="00A9349E" w:rsidRPr="00942C4E">
              <w:rPr>
                <w:rFonts w:ascii="Times New Roman" w:hAnsi="Times New Roman" w:cs="Times New Roman"/>
                <w:sz w:val="28"/>
                <w:szCs w:val="28"/>
              </w:rPr>
              <w:t>делопроизводитель; кассир;</w:t>
            </w:r>
          </w:p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машинистка; секретарь; </w:t>
            </w:r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835" w:type="dxa"/>
          </w:tcPr>
          <w:p w:rsidR="00A9349E" w:rsidRPr="00942C4E" w:rsidRDefault="008A1764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</w:tr>
    </w:tbl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501E87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второг</w:t>
      </w:r>
      <w:r>
        <w:rPr>
          <w:rFonts w:ascii="Times New Roman" w:hAnsi="Times New Roman" w:cs="Times New Roman"/>
          <w:sz w:val="28"/>
          <w:szCs w:val="28"/>
        </w:rPr>
        <w:t>о уровня»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835"/>
      </w:tblGrid>
      <w:tr w:rsidR="00A9349E" w:rsidRPr="00DD114D" w:rsidTr="00501E87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835" w:type="dxa"/>
          </w:tcPr>
          <w:p w:rsidR="00A9349E" w:rsidRPr="00942C4E" w:rsidRDefault="00A9349E" w:rsidP="00D3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 w:rsidR="00E24291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(должностной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01E87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</w:tcPr>
          <w:p w:rsidR="00A9349E" w:rsidRPr="00942C4E" w:rsidRDefault="00A9349E" w:rsidP="00501E87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администратор; диспетчер; инспектор по кадрам;</w:t>
            </w:r>
            <w:r w:rsidR="0050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руководителя; техники всех наименований</w:t>
            </w:r>
          </w:p>
        </w:tc>
        <w:tc>
          <w:tcPr>
            <w:tcW w:w="2835" w:type="dxa"/>
          </w:tcPr>
          <w:p w:rsidR="00A9349E" w:rsidRPr="00942C4E" w:rsidRDefault="0007123F" w:rsidP="00501E87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5D7A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349E" w:rsidRPr="00DD114D" w:rsidTr="00501E87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</w:tcPr>
          <w:p w:rsidR="00A9349E" w:rsidRPr="00942C4E" w:rsidRDefault="00A9349E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техник II категории</w:t>
            </w:r>
          </w:p>
        </w:tc>
        <w:tc>
          <w:tcPr>
            <w:tcW w:w="2835" w:type="dxa"/>
          </w:tcPr>
          <w:p w:rsidR="00A9349E" w:rsidRPr="00942C4E" w:rsidRDefault="008A1764" w:rsidP="00501E87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A9349E" w:rsidRPr="00DD114D" w:rsidTr="00501E87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94" w:type="dxa"/>
          </w:tcPr>
          <w:p w:rsidR="00A9349E" w:rsidRPr="00942C4E" w:rsidRDefault="00A9349E" w:rsidP="00501E87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хозяйственного отдела; техник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835" w:type="dxa"/>
          </w:tcPr>
          <w:p w:rsidR="00A9349E" w:rsidRPr="00942C4E" w:rsidRDefault="0007123F" w:rsidP="00501E87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D7A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9349E" w:rsidRPr="00DD114D" w:rsidTr="00501E87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94" w:type="dxa"/>
          </w:tcPr>
          <w:p w:rsidR="00A9349E" w:rsidRPr="00942C4E" w:rsidRDefault="00A9349E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835" w:type="dxa"/>
          </w:tcPr>
          <w:p w:rsidR="00A9349E" w:rsidRPr="00942C4E" w:rsidRDefault="0007123F" w:rsidP="00501E87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5D7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9349E" w:rsidRDefault="00A9349E" w:rsidP="00501E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49E" w:rsidRPr="00DD114D" w:rsidRDefault="00A9349E" w:rsidP="00501E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835"/>
      </w:tblGrid>
      <w:tr w:rsidR="00A9349E" w:rsidRPr="00DD114D" w:rsidTr="00501E87">
        <w:trPr>
          <w:trHeight w:val="869"/>
        </w:trPr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835" w:type="dxa"/>
          </w:tcPr>
          <w:p w:rsidR="00A9349E" w:rsidRPr="00942C4E" w:rsidRDefault="00A9349E" w:rsidP="00D327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27AC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  <w:r w:rsidR="00E24291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(должностной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501E87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</w:tcPr>
          <w:p w:rsidR="00A9349E" w:rsidRPr="00942C4E" w:rsidRDefault="00A9349E" w:rsidP="00E24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кадрам; юрисконсульт; бухгалтер; бухгалтер-ревизор; инженер по охране труда; инженер-программист (программист); инженер-энергетик (энергетик); экономист всех наименований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B2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proofErr w:type="gramEnd"/>
          </w:p>
        </w:tc>
        <w:tc>
          <w:tcPr>
            <w:tcW w:w="2835" w:type="dxa"/>
          </w:tcPr>
          <w:p w:rsidR="00A9349E" w:rsidRPr="00942C4E" w:rsidRDefault="0007123F" w:rsidP="00501E87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5D7A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49E" w:rsidRPr="00DD114D" w:rsidTr="00501E87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II категории; </w:t>
            </w:r>
          </w:p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II категории; </w:t>
            </w:r>
          </w:p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бухгалтер-ревизор I</w:t>
            </w:r>
            <w:r w:rsidRPr="00942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труда;</w:t>
            </w:r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инженер-программист (программист) II категории; экономист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 xml:space="preserve">; эксперт </w:t>
            </w:r>
            <w:r w:rsidR="00FB526B" w:rsidRPr="00942C4E">
              <w:rPr>
                <w:rFonts w:ascii="Times New Roman" w:hAnsi="Times New Roman" w:cs="Times New Roman"/>
                <w:sz w:val="28"/>
                <w:szCs w:val="28"/>
              </w:rPr>
              <w:t>II категории</w:t>
            </w:r>
          </w:p>
        </w:tc>
        <w:tc>
          <w:tcPr>
            <w:tcW w:w="2835" w:type="dxa"/>
          </w:tcPr>
          <w:p w:rsidR="00A9349E" w:rsidRPr="00942C4E" w:rsidRDefault="0007123F" w:rsidP="00501E87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</w:t>
            </w:r>
            <w:r w:rsidR="006D6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349E" w:rsidRPr="00DD114D" w:rsidTr="00501E87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</w:p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</w:t>
            </w:r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бухгалтер-ревизор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 по охране труда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инженер-программист (программист)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категории; экономист </w:t>
            </w:r>
            <w:r w:rsidR="00212E15" w:rsidRPr="00942C4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FB526B">
              <w:rPr>
                <w:rFonts w:ascii="Times New Roman" w:hAnsi="Times New Roman" w:cs="Times New Roman"/>
                <w:sz w:val="28"/>
                <w:szCs w:val="28"/>
              </w:rPr>
              <w:t>; эксперт</w:t>
            </w:r>
            <w:r w:rsidR="00FB526B"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I категории</w:t>
            </w:r>
          </w:p>
        </w:tc>
        <w:tc>
          <w:tcPr>
            <w:tcW w:w="2835" w:type="dxa"/>
            <w:shd w:val="clear" w:color="auto" w:fill="auto"/>
          </w:tcPr>
          <w:p w:rsidR="00A9349E" w:rsidRPr="00942C4E" w:rsidRDefault="0007123F" w:rsidP="00501E87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6D6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49E" w:rsidRPr="00DD114D" w:rsidTr="00501E87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394" w:type="dxa"/>
          </w:tcPr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</w:t>
            </w:r>
            <w:hyperlink w:anchor="P15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первого квалификационного уровня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которым может устанавливаться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одное должностное наименование «ведущий»</w:t>
            </w:r>
          </w:p>
        </w:tc>
        <w:tc>
          <w:tcPr>
            <w:tcW w:w="2835" w:type="dxa"/>
          </w:tcPr>
          <w:p w:rsidR="00A9349E" w:rsidRPr="00942C4E" w:rsidRDefault="008A1764" w:rsidP="00501E87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5302</w:t>
            </w:r>
          </w:p>
        </w:tc>
      </w:tr>
      <w:tr w:rsidR="00A9349E" w:rsidRPr="00DD114D" w:rsidTr="00501E87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394" w:type="dxa"/>
          </w:tcPr>
          <w:p w:rsidR="00A9349E" w:rsidRPr="00942C4E" w:rsidRDefault="00A9349E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835" w:type="dxa"/>
          </w:tcPr>
          <w:p w:rsidR="00A9349E" w:rsidRPr="00942C4E" w:rsidRDefault="008A1764" w:rsidP="00501E87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5839</w:t>
            </w:r>
          </w:p>
        </w:tc>
      </w:tr>
    </w:tbl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501E87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должности служащих четвертого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247н)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835"/>
      </w:tblGrid>
      <w:tr w:rsidR="00A9349E" w:rsidRPr="00DD114D" w:rsidTr="00E24291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01E87">
            <w:pPr>
              <w:pStyle w:val="ConsPlusNormal"/>
              <w:ind w:left="-5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835" w:type="dxa"/>
          </w:tcPr>
          <w:p w:rsidR="00A9349E" w:rsidRPr="00942C4E" w:rsidRDefault="00A9349E" w:rsidP="00D327AC">
            <w:pPr>
              <w:pStyle w:val="ConsPlusNormal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27AC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  <w:r w:rsidR="00E24291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(должностной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24291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</w:tcPr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начальник отдела (кадров, материально-технического снабжения, охраны труда)</w:t>
            </w:r>
          </w:p>
        </w:tc>
        <w:tc>
          <w:tcPr>
            <w:tcW w:w="2835" w:type="dxa"/>
          </w:tcPr>
          <w:p w:rsidR="00A9349E" w:rsidRPr="00942C4E" w:rsidRDefault="0007123F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  <w:r w:rsidR="006D6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49E" w:rsidRPr="00DD114D" w:rsidTr="00E24291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механик; </w:t>
            </w:r>
          </w:p>
          <w:p w:rsidR="00A9349E" w:rsidRPr="00942C4E" w:rsidRDefault="00A9349E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2835" w:type="dxa"/>
          </w:tcPr>
          <w:p w:rsidR="00A9349E" w:rsidRPr="00942C4E" w:rsidRDefault="008A1764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6002</w:t>
            </w:r>
          </w:p>
        </w:tc>
      </w:tr>
    </w:tbl>
    <w:p w:rsidR="00A9349E" w:rsidRPr="00DD114D" w:rsidRDefault="00A9349E" w:rsidP="00501E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501E87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профессии рабочих пер</w:t>
      </w:r>
      <w:r>
        <w:rPr>
          <w:rFonts w:ascii="Times New Roman" w:hAnsi="Times New Roman" w:cs="Times New Roman"/>
          <w:sz w:val="28"/>
          <w:szCs w:val="28"/>
        </w:rPr>
        <w:t>вого уровня»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Минздравсоц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 </w:t>
      </w:r>
      <w:r w:rsidRPr="00DD114D">
        <w:rPr>
          <w:rFonts w:ascii="Times New Roman" w:hAnsi="Times New Roman" w:cs="Times New Roman"/>
          <w:sz w:val="28"/>
          <w:szCs w:val="28"/>
        </w:rPr>
        <w:t>248н)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835"/>
      </w:tblGrid>
      <w:tr w:rsidR="00A9349E" w:rsidRPr="00DD114D" w:rsidTr="00E24291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:rsidR="00A9349E" w:rsidRPr="00942C4E" w:rsidRDefault="00A9349E" w:rsidP="00501E87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835" w:type="dxa"/>
          </w:tcPr>
          <w:p w:rsidR="00A9349E" w:rsidRPr="00942C4E" w:rsidRDefault="00A9349E" w:rsidP="00D3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27AC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  <w:r w:rsidR="00E24291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(должностной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24291">
        <w:tc>
          <w:tcPr>
            <w:tcW w:w="2694" w:type="dxa"/>
            <w:tcBorders>
              <w:bottom w:val="single" w:sz="4" w:space="0" w:color="auto"/>
            </w:tcBorders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349E" w:rsidRPr="00942C4E" w:rsidRDefault="00A9349E" w:rsidP="00E24291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квалификационных разрядов в соответствии с единым тарифно-квалификационным </w:t>
            </w:r>
            <w:hyperlink r:id="rId14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349E" w:rsidRPr="00942C4E" w:rsidRDefault="002846DE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76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A9349E" w:rsidRPr="00DD114D" w:rsidTr="00E24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A9349E" w:rsidP="00501E87">
            <w:pPr>
              <w:pStyle w:val="ConsPlusNormal"/>
              <w:ind w:lef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к </w:t>
            </w:r>
            <w:hyperlink w:anchor="P193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первому квалификационному уровню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, при выполнении работ по профессии с производным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наименованием «старший»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9E" w:rsidRPr="00942C4E" w:rsidRDefault="008A1764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</w:tbl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DD114D" w:rsidRDefault="00A9349E" w:rsidP="00501E87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114D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4D">
        <w:rPr>
          <w:rFonts w:ascii="Times New Roman" w:hAnsi="Times New Roman" w:cs="Times New Roman"/>
          <w:sz w:val="28"/>
          <w:szCs w:val="28"/>
        </w:rPr>
        <w:t>Минздравсо</w:t>
      </w:r>
      <w:r>
        <w:rPr>
          <w:rFonts w:ascii="Times New Roman" w:hAnsi="Times New Roman" w:cs="Times New Roman"/>
          <w:sz w:val="28"/>
          <w:szCs w:val="28"/>
        </w:rPr>
        <w:t>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29.05.2008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248н)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835"/>
      </w:tblGrid>
      <w:tr w:rsidR="00A9349E" w:rsidRPr="00DD114D" w:rsidTr="00E24291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отнесенные </w:t>
            </w:r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835" w:type="dxa"/>
          </w:tcPr>
          <w:p w:rsidR="00A9349E" w:rsidRPr="00942C4E" w:rsidRDefault="00A9349E" w:rsidP="00D327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27AC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  <w:r w:rsidR="00E24291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(должностной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24291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4 и 5</w:t>
            </w:r>
            <w:r w:rsidR="00E24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квалификационных разрядов </w:t>
            </w:r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6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рабочих; оператор электронно-вычислительных и вычислительных машин</w:t>
            </w:r>
          </w:p>
        </w:tc>
        <w:tc>
          <w:tcPr>
            <w:tcW w:w="2835" w:type="dxa"/>
          </w:tcPr>
          <w:p w:rsidR="00A9349E" w:rsidRPr="00942C4E" w:rsidRDefault="00BA1377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</w:tr>
      <w:tr w:rsidR="00A9349E" w:rsidRPr="00DD114D" w:rsidTr="00E24291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</w:t>
            </w:r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7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профессий рабочих</w:t>
            </w:r>
          </w:p>
        </w:tc>
        <w:tc>
          <w:tcPr>
            <w:tcW w:w="2835" w:type="dxa"/>
          </w:tcPr>
          <w:p w:rsidR="00A9349E" w:rsidRPr="00942C4E" w:rsidRDefault="0007123F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304</w:t>
            </w:r>
            <w:r w:rsidR="006D6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349E" w:rsidRPr="00DD114D" w:rsidTr="00E24291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394" w:type="dxa"/>
          </w:tcPr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8 квалификацио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разряда в соответствии с Е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диным тарифно-квалификационным </w:t>
            </w:r>
            <w:hyperlink r:id="rId18" w:history="1">
              <w:r w:rsidRPr="00942C4E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2835" w:type="dxa"/>
          </w:tcPr>
          <w:p w:rsidR="00A9349E" w:rsidRPr="00942C4E" w:rsidRDefault="00BA1377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</w:t>
            </w:r>
          </w:p>
        </w:tc>
      </w:tr>
    </w:tbl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Default="00A9349E" w:rsidP="00501E87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Pr="00DD114D">
        <w:rPr>
          <w:rFonts w:ascii="Times New Roman" w:hAnsi="Times New Roman" w:cs="Times New Roman"/>
          <w:sz w:val="28"/>
          <w:szCs w:val="28"/>
        </w:rPr>
        <w:t>работников печат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DD114D">
        <w:rPr>
          <w:rFonts w:ascii="Times New Roman" w:hAnsi="Times New Roman" w:cs="Times New Roman"/>
          <w:sz w:val="28"/>
          <w:szCs w:val="28"/>
        </w:rPr>
        <w:t>третьего уровня</w:t>
      </w:r>
      <w:proofErr w:type="gramEnd"/>
      <w:r w:rsidRPr="00DD1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DD114D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DD114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18.07.2008 №</w:t>
      </w:r>
      <w:r w:rsidRPr="00DD114D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835"/>
      </w:tblGrid>
      <w:tr w:rsidR="00A9349E" w:rsidRPr="00DD114D" w:rsidTr="00E24291">
        <w:tc>
          <w:tcPr>
            <w:tcW w:w="2694" w:type="dxa"/>
          </w:tcPr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942C4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835" w:type="dxa"/>
          </w:tcPr>
          <w:p w:rsidR="00A9349E" w:rsidRPr="00942C4E" w:rsidRDefault="00A9349E" w:rsidP="006A0ED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0ED3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  <w:r w:rsidR="00E24291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(должностной </w:t>
            </w:r>
            <w:r w:rsidRPr="00942C4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24291">
        <w:tc>
          <w:tcPr>
            <w:tcW w:w="2694" w:type="dxa"/>
          </w:tcPr>
          <w:p w:rsidR="00A9349E" w:rsidRPr="00A47086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394" w:type="dxa"/>
          </w:tcPr>
          <w:p w:rsidR="00A9349E" w:rsidRPr="00A47086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корреспондент, фотокорреспондент</w:t>
            </w:r>
          </w:p>
        </w:tc>
        <w:tc>
          <w:tcPr>
            <w:tcW w:w="2835" w:type="dxa"/>
          </w:tcPr>
          <w:p w:rsidR="00A9349E" w:rsidRPr="00A47086" w:rsidRDefault="0007123F" w:rsidP="00501E8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A47086" w:rsidRPr="00A47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49E" w:rsidRPr="00DD114D" w:rsidTr="00E24291">
        <w:tc>
          <w:tcPr>
            <w:tcW w:w="2694" w:type="dxa"/>
          </w:tcPr>
          <w:p w:rsidR="00A9349E" w:rsidRPr="00A47086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</w:tcPr>
          <w:p w:rsidR="00A9349E" w:rsidRPr="00A47086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дизайнер, старший корреспондент, старший фотокорреспондент</w:t>
            </w:r>
          </w:p>
        </w:tc>
        <w:tc>
          <w:tcPr>
            <w:tcW w:w="2835" w:type="dxa"/>
            <w:shd w:val="clear" w:color="auto" w:fill="auto"/>
          </w:tcPr>
          <w:p w:rsidR="006D6208" w:rsidRPr="00A47086" w:rsidRDefault="006D6208" w:rsidP="00501E8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</w:p>
        </w:tc>
      </w:tr>
    </w:tbl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25139C" w:rsidRDefault="00A9349E" w:rsidP="002513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Профессиональная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лификационная группа должностей </w:t>
      </w:r>
      <w:r w:rsidRPr="0028264C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A9349E" w:rsidRDefault="00A9349E" w:rsidP="002513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печат</w:t>
      </w:r>
      <w:r>
        <w:rPr>
          <w:rFonts w:ascii="Times New Roman" w:hAnsi="Times New Roman" w:cs="Times New Roman"/>
          <w:sz w:val="28"/>
          <w:szCs w:val="28"/>
        </w:rPr>
        <w:t xml:space="preserve">ных средств массовой информации </w:t>
      </w:r>
      <w:r w:rsidRPr="0028264C">
        <w:rPr>
          <w:rFonts w:ascii="Times New Roman" w:hAnsi="Times New Roman" w:cs="Times New Roman"/>
          <w:sz w:val="28"/>
          <w:szCs w:val="28"/>
        </w:rPr>
        <w:t>четвертого уровня</w:t>
      </w:r>
    </w:p>
    <w:p w:rsidR="00A9349E" w:rsidRPr="0028264C" w:rsidRDefault="00A9349E" w:rsidP="002513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2826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18.07.2008 №</w:t>
      </w:r>
      <w:r w:rsidRPr="0028264C">
        <w:rPr>
          <w:rFonts w:ascii="Times New Roman" w:hAnsi="Times New Roman" w:cs="Times New Roman"/>
          <w:sz w:val="28"/>
          <w:szCs w:val="28"/>
        </w:rPr>
        <w:t xml:space="preserve"> 342н)</w:t>
      </w:r>
    </w:p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394"/>
        <w:gridCol w:w="2835"/>
      </w:tblGrid>
      <w:tr w:rsidR="00A9349E" w:rsidRPr="00DD114D" w:rsidTr="00E24291">
        <w:tc>
          <w:tcPr>
            <w:tcW w:w="2694" w:type="dxa"/>
          </w:tcPr>
          <w:p w:rsidR="00A9349E" w:rsidRPr="0002352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394" w:type="dxa"/>
          </w:tcPr>
          <w:p w:rsidR="00A9349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A9349E" w:rsidRPr="0002352E" w:rsidRDefault="00A9349E" w:rsidP="00501E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835" w:type="dxa"/>
          </w:tcPr>
          <w:p w:rsidR="00A9349E" w:rsidRPr="0002352E" w:rsidRDefault="00A9349E" w:rsidP="006A0ED3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0ED3">
              <w:rPr>
                <w:rFonts w:ascii="Times New Roman" w:hAnsi="Times New Roman" w:cs="Times New Roman"/>
                <w:sz w:val="28"/>
                <w:szCs w:val="28"/>
              </w:rPr>
              <w:t xml:space="preserve">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429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24291">
        <w:tc>
          <w:tcPr>
            <w:tcW w:w="2694" w:type="dxa"/>
          </w:tcPr>
          <w:p w:rsidR="00A9349E" w:rsidRPr="0002352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394" w:type="dxa"/>
          </w:tcPr>
          <w:p w:rsidR="00A9349E" w:rsidRPr="0002352E" w:rsidRDefault="00A9349E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835" w:type="dxa"/>
          </w:tcPr>
          <w:p w:rsidR="00A9349E" w:rsidRPr="00A47086" w:rsidRDefault="00BA1377" w:rsidP="00501E87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6002</w:t>
            </w:r>
          </w:p>
        </w:tc>
      </w:tr>
      <w:tr w:rsidR="00A9349E" w:rsidRPr="00DD114D" w:rsidTr="00E24291">
        <w:tc>
          <w:tcPr>
            <w:tcW w:w="2694" w:type="dxa"/>
          </w:tcPr>
          <w:p w:rsidR="00A9349E" w:rsidRPr="0002352E" w:rsidRDefault="00A9349E" w:rsidP="00501E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394" w:type="dxa"/>
          </w:tcPr>
          <w:p w:rsidR="00A9349E" w:rsidRPr="0002352E" w:rsidRDefault="00A9349E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835" w:type="dxa"/>
          </w:tcPr>
          <w:p w:rsidR="00A9349E" w:rsidRPr="00A47086" w:rsidRDefault="00BA1377" w:rsidP="00501E87">
            <w:pPr>
              <w:pStyle w:val="ConsPlusNormal"/>
              <w:tabs>
                <w:tab w:val="left" w:pos="0"/>
              </w:tabs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9634</w:t>
            </w:r>
          </w:p>
        </w:tc>
      </w:tr>
    </w:tbl>
    <w:p w:rsidR="00A9349E" w:rsidRPr="00DD114D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4"/>
          <w:szCs w:val="24"/>
        </w:rPr>
      </w:pPr>
    </w:p>
    <w:p w:rsidR="00A9349E" w:rsidRPr="0028264C" w:rsidRDefault="00A9349E" w:rsidP="00501E87">
      <w:pPr>
        <w:pStyle w:val="ConsPlusNormal"/>
        <w:ind w:left="-284" w:firstLine="82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Должности руководителей, не отнесенные</w:t>
      </w:r>
    </w:p>
    <w:p w:rsidR="00A9349E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  <w:r w:rsidRPr="0028264C">
        <w:rPr>
          <w:rFonts w:ascii="Times New Roman" w:hAnsi="Times New Roman" w:cs="Times New Roman"/>
          <w:sz w:val="28"/>
          <w:szCs w:val="28"/>
        </w:rPr>
        <w:t>к профессион</w:t>
      </w:r>
      <w:r>
        <w:rPr>
          <w:rFonts w:ascii="Times New Roman" w:hAnsi="Times New Roman" w:cs="Times New Roman"/>
          <w:sz w:val="28"/>
          <w:szCs w:val="28"/>
        </w:rPr>
        <w:t>альным квалификационным группам</w:t>
      </w:r>
    </w:p>
    <w:p w:rsidR="00A9349E" w:rsidRPr="0028264C" w:rsidRDefault="00A9349E" w:rsidP="00501E87">
      <w:pPr>
        <w:pStyle w:val="ConsPlusNormal"/>
        <w:ind w:left="-284" w:firstLine="8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A9349E" w:rsidRPr="00DD114D" w:rsidTr="00E24291">
        <w:tc>
          <w:tcPr>
            <w:tcW w:w="7088" w:type="dxa"/>
          </w:tcPr>
          <w:p w:rsidR="00A9349E" w:rsidRPr="0002352E" w:rsidRDefault="00A9349E" w:rsidP="0025139C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835" w:type="dxa"/>
          </w:tcPr>
          <w:p w:rsidR="00A9349E" w:rsidRPr="0002352E" w:rsidRDefault="00A9349E" w:rsidP="006A0E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 (</w:t>
            </w:r>
            <w:r w:rsidR="00E2429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</w:t>
            </w:r>
            <w:r w:rsidRPr="0002352E">
              <w:rPr>
                <w:rFonts w:ascii="Times New Roman" w:hAnsi="Times New Roman" w:cs="Times New Roman"/>
                <w:sz w:val="28"/>
                <w:szCs w:val="28"/>
              </w:rPr>
              <w:t>оклад), рублей</w:t>
            </w:r>
          </w:p>
        </w:tc>
      </w:tr>
      <w:tr w:rsidR="00A9349E" w:rsidRPr="00DD114D" w:rsidTr="00E24291">
        <w:tc>
          <w:tcPr>
            <w:tcW w:w="7088" w:type="dxa"/>
          </w:tcPr>
          <w:p w:rsidR="00A9349E" w:rsidRPr="0002352E" w:rsidRDefault="005733A4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49E" w:rsidRPr="0002352E">
              <w:rPr>
                <w:rFonts w:ascii="Times New Roman" w:hAnsi="Times New Roman" w:cs="Times New Roman"/>
                <w:sz w:val="28"/>
                <w:szCs w:val="28"/>
              </w:rPr>
              <w:t xml:space="preserve">етодист (включая </w:t>
            </w:r>
            <w:proofErr w:type="gramStart"/>
            <w:r w:rsidR="00A9349E" w:rsidRPr="0002352E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proofErr w:type="gramEnd"/>
            <w:r w:rsidR="00A9349E" w:rsidRPr="00023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349E"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</w:tcPr>
          <w:p w:rsidR="00A9349E" w:rsidRPr="00DD7370" w:rsidRDefault="00BA1377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86">
              <w:rPr>
                <w:rFonts w:ascii="Times New Roman" w:hAnsi="Times New Roman" w:cs="Times New Roman"/>
                <w:sz w:val="28"/>
                <w:szCs w:val="28"/>
              </w:rPr>
              <w:t>4438</w:t>
            </w:r>
          </w:p>
        </w:tc>
      </w:tr>
      <w:tr w:rsidR="00A9349E" w:rsidRPr="00DD114D" w:rsidTr="00E24291">
        <w:tc>
          <w:tcPr>
            <w:tcW w:w="7088" w:type="dxa"/>
          </w:tcPr>
          <w:p w:rsidR="00A9349E" w:rsidRPr="0002352E" w:rsidRDefault="005733A4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9349E" w:rsidRPr="0002352E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835" w:type="dxa"/>
          </w:tcPr>
          <w:p w:rsidR="00A9349E" w:rsidRPr="00DD7370" w:rsidRDefault="00BA1377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5302</w:t>
            </w:r>
          </w:p>
        </w:tc>
      </w:tr>
      <w:tr w:rsidR="00A9349E" w:rsidRPr="00DD114D" w:rsidTr="00E24291">
        <w:tc>
          <w:tcPr>
            <w:tcW w:w="7088" w:type="dxa"/>
          </w:tcPr>
          <w:p w:rsidR="00A9349E" w:rsidRPr="0002352E" w:rsidRDefault="005733A4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A9349E" w:rsidRPr="0002352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(руководителя) учреждения; главный бухгалтер</w:t>
            </w:r>
            <w:proofErr w:type="gramStart"/>
            <w:r w:rsidR="00A9349E" w:rsidRPr="000235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</w:tcPr>
          <w:p w:rsidR="00A9349E" w:rsidRPr="00DD7370" w:rsidRDefault="00BA1377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</w:t>
            </w:r>
          </w:p>
        </w:tc>
      </w:tr>
      <w:tr w:rsidR="00A9349E" w:rsidRPr="00DD114D" w:rsidTr="00E24291">
        <w:tc>
          <w:tcPr>
            <w:tcW w:w="7088" w:type="dxa"/>
          </w:tcPr>
          <w:p w:rsidR="00A9349E" w:rsidRPr="00346875" w:rsidRDefault="005733A4" w:rsidP="00501E87">
            <w:pPr>
              <w:pStyle w:val="ConsPlusNormal"/>
              <w:ind w:left="-284" w:firstLine="8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349E" w:rsidRPr="0002352E">
              <w:rPr>
                <w:rFonts w:ascii="Times New Roman" w:hAnsi="Times New Roman" w:cs="Times New Roman"/>
                <w:sz w:val="28"/>
                <w:szCs w:val="28"/>
              </w:rPr>
              <w:t>иректор (руководитель)</w:t>
            </w:r>
            <w:r w:rsidR="00A9349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A9349E" w:rsidRPr="00DD7370" w:rsidRDefault="00BA1377" w:rsidP="00501E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9634</w:t>
            </w:r>
          </w:p>
        </w:tc>
      </w:tr>
    </w:tbl>
    <w:p w:rsidR="00570190" w:rsidRPr="0001148F" w:rsidRDefault="00E24291" w:rsidP="00E242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70190" w:rsidRPr="0001148F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570190" w:rsidRPr="0001148F" w:rsidRDefault="00E24291" w:rsidP="00E242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70190" w:rsidRPr="00346875">
        <w:rPr>
          <w:rFonts w:ascii="Times New Roman" w:hAnsi="Times New Roman" w:cs="Times New Roman"/>
          <w:sz w:val="24"/>
          <w:szCs w:val="24"/>
        </w:rPr>
        <w:t>Постановление Минтруда России от 21.08.1998 № 37 «Об утверждении Квалификационного справочника должностей руководителей, специалистов и других служащих».</w:t>
      </w:r>
    </w:p>
    <w:p w:rsidR="00A9349E" w:rsidRPr="001625A7" w:rsidRDefault="00A9349E" w:rsidP="00E2429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53C23" w:rsidRDefault="00503AB7" w:rsidP="00D327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D327AC">
        <w:rPr>
          <w:sz w:val="28"/>
          <w:szCs w:val="28"/>
        </w:rPr>
        <w:t>.</w:t>
      </w:r>
      <w:r w:rsidR="00D327AC">
        <w:rPr>
          <w:sz w:val="28"/>
          <w:szCs w:val="28"/>
        </w:rPr>
        <w:tab/>
      </w:r>
      <w:r w:rsidR="00653C23" w:rsidRPr="001625A7">
        <w:rPr>
          <w:sz w:val="28"/>
          <w:szCs w:val="28"/>
        </w:rPr>
        <w:t xml:space="preserve">Внести в </w:t>
      </w:r>
      <w:r w:rsidR="00653C23">
        <w:rPr>
          <w:sz w:val="28"/>
          <w:szCs w:val="28"/>
        </w:rPr>
        <w:t xml:space="preserve">решение Думы Ханты-Мансийского района </w:t>
      </w:r>
      <w:r w:rsidR="00653C23">
        <w:rPr>
          <w:rFonts w:eastAsiaTheme="minorHAnsi"/>
          <w:sz w:val="28"/>
          <w:szCs w:val="28"/>
          <w:lang w:eastAsia="en-US"/>
        </w:rPr>
        <w:t xml:space="preserve">от 31.01.2018 № 246 </w:t>
      </w:r>
      <w:r w:rsidR="006D6208">
        <w:rPr>
          <w:rFonts w:eastAsiaTheme="minorHAnsi"/>
          <w:sz w:val="28"/>
          <w:szCs w:val="28"/>
          <w:lang w:eastAsia="en-US"/>
        </w:rPr>
        <w:t>«</w:t>
      </w:r>
      <w:r w:rsidR="00653C23">
        <w:rPr>
          <w:rFonts w:eastAsiaTheme="minorHAnsi"/>
          <w:sz w:val="28"/>
          <w:szCs w:val="28"/>
          <w:lang w:eastAsia="en-US"/>
        </w:rPr>
        <w:t>Об определении размеров и условий оплаты труда руководителей и работников муниципальных учреждений Ханты-Мансийского района</w:t>
      </w:r>
      <w:r w:rsidR="006D6208">
        <w:rPr>
          <w:rFonts w:eastAsiaTheme="minorHAnsi"/>
          <w:sz w:val="28"/>
          <w:szCs w:val="28"/>
          <w:lang w:eastAsia="en-US"/>
        </w:rPr>
        <w:t>»</w:t>
      </w:r>
      <w:r w:rsidR="00653C23">
        <w:rPr>
          <w:rFonts w:eastAsiaTheme="minorHAnsi"/>
          <w:sz w:val="28"/>
          <w:szCs w:val="28"/>
          <w:lang w:eastAsia="en-US"/>
        </w:rPr>
        <w:t xml:space="preserve"> </w:t>
      </w:r>
      <w:r w:rsidR="00E24291">
        <w:rPr>
          <w:rFonts w:eastAsiaTheme="minorHAnsi"/>
          <w:sz w:val="28"/>
          <w:szCs w:val="28"/>
          <w:lang w:eastAsia="en-US"/>
        </w:rPr>
        <w:t xml:space="preserve">изменения, изложив </w:t>
      </w:r>
      <w:hyperlink r:id="rId21" w:history="1">
        <w:r w:rsidR="00653C23" w:rsidRPr="00653C23">
          <w:rPr>
            <w:rFonts w:eastAsiaTheme="minorHAnsi"/>
            <w:sz w:val="28"/>
            <w:szCs w:val="28"/>
            <w:lang w:eastAsia="en-US"/>
          </w:rPr>
          <w:t>часть 1 статьи 2</w:t>
        </w:r>
      </w:hyperlink>
      <w:r w:rsidR="00653C23" w:rsidRPr="00653C23">
        <w:rPr>
          <w:rFonts w:eastAsiaTheme="minorHAnsi"/>
          <w:sz w:val="28"/>
          <w:szCs w:val="28"/>
          <w:lang w:eastAsia="en-US"/>
        </w:rPr>
        <w:t xml:space="preserve"> п</w:t>
      </w:r>
      <w:r w:rsidR="00653C23">
        <w:rPr>
          <w:rFonts w:eastAsiaTheme="minorHAnsi"/>
          <w:sz w:val="28"/>
          <w:szCs w:val="28"/>
          <w:lang w:eastAsia="en-US"/>
        </w:rPr>
        <w:t xml:space="preserve">риложения 2 к </w:t>
      </w:r>
      <w:r w:rsidR="00E24291">
        <w:rPr>
          <w:rFonts w:eastAsiaTheme="minorHAnsi"/>
          <w:sz w:val="28"/>
          <w:szCs w:val="28"/>
          <w:lang w:eastAsia="en-US"/>
        </w:rPr>
        <w:t>нему</w:t>
      </w:r>
      <w:r w:rsidR="00653C23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653C23" w:rsidRPr="00653C23" w:rsidRDefault="00653C23" w:rsidP="00E24291">
      <w:p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53C23">
        <w:rPr>
          <w:rFonts w:eastAsiaTheme="minorHAnsi"/>
          <w:sz w:val="28"/>
          <w:szCs w:val="28"/>
          <w:lang w:eastAsia="en-US"/>
        </w:rPr>
        <w:t>1. Размеры окладов (должностных окладов) работников учреждений по соответствующим профессиональным квалификационным группам (далее ПКГ), профессиональным стандартам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следующих размерах:</w:t>
      </w:r>
    </w:p>
    <w:p w:rsidR="00653C23" w:rsidRPr="005E2130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D327AC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D327AC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 xml:space="preserve">«Общеотраслевые должности служащих первого уровня» </w:t>
      </w:r>
    </w:p>
    <w:p w:rsidR="00653C23" w:rsidRPr="009F7C41" w:rsidRDefault="00653C23" w:rsidP="00D327A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9F7C41">
        <w:rPr>
          <w:rFonts w:cs="Arial"/>
          <w:sz w:val="28"/>
          <w:szCs w:val="28"/>
        </w:rPr>
        <w:t>(</w:t>
      </w:r>
      <w:hyperlink r:id="rId22" w:history="1">
        <w:r w:rsidRPr="009F7C41">
          <w:rPr>
            <w:rFonts w:cs="Arial"/>
            <w:sz w:val="28"/>
            <w:szCs w:val="28"/>
          </w:rPr>
          <w:t>приказ</w:t>
        </w:r>
      </w:hyperlink>
      <w:r w:rsidRPr="009F7C41">
        <w:rPr>
          <w:rFonts w:cs="Arial"/>
          <w:sz w:val="28"/>
          <w:szCs w:val="28"/>
        </w:rPr>
        <w:t xml:space="preserve"> </w:t>
      </w:r>
      <w:proofErr w:type="spellStart"/>
      <w:r w:rsidRPr="009F7C41">
        <w:rPr>
          <w:rFonts w:cs="Arial"/>
          <w:sz w:val="28"/>
          <w:szCs w:val="28"/>
        </w:rPr>
        <w:t>Минздравсоцразвития</w:t>
      </w:r>
      <w:proofErr w:type="spellEnd"/>
      <w:r w:rsidRPr="009F7C41">
        <w:rPr>
          <w:rFonts w:cs="Arial"/>
          <w:sz w:val="28"/>
          <w:szCs w:val="28"/>
        </w:rPr>
        <w:t xml:space="preserve"> России от 29.05.2008 № 247н)</w:t>
      </w:r>
    </w:p>
    <w:p w:rsidR="00653C23" w:rsidRPr="005E2130" w:rsidRDefault="00653C23" w:rsidP="00501E87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9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3"/>
        <w:gridCol w:w="4265"/>
        <w:gridCol w:w="2843"/>
      </w:tblGrid>
      <w:tr w:rsidR="00653C23" w:rsidRPr="006D6208" w:rsidTr="0025139C">
        <w:trPr>
          <w:trHeight w:val="730"/>
        </w:trPr>
        <w:tc>
          <w:tcPr>
            <w:tcW w:w="2843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26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843" w:type="dxa"/>
          </w:tcPr>
          <w:p w:rsidR="00653C23" w:rsidRPr="006D6208" w:rsidRDefault="00E24291" w:rsidP="006A0ED3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Оклад (должностной </w:t>
            </w:r>
            <w:r w:rsidR="00653C23" w:rsidRPr="006D6208">
              <w:rPr>
                <w:rFonts w:eastAsia="Calibri" w:cs="Arial"/>
                <w:sz w:val="28"/>
                <w:szCs w:val="28"/>
                <w:lang w:eastAsia="en-US"/>
              </w:rPr>
              <w:t>оклад), рублей</w:t>
            </w:r>
          </w:p>
        </w:tc>
      </w:tr>
      <w:tr w:rsidR="00653C23" w:rsidRPr="006D6208" w:rsidTr="0025139C">
        <w:trPr>
          <w:trHeight w:val="1430"/>
        </w:trPr>
        <w:tc>
          <w:tcPr>
            <w:tcW w:w="2843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265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агент по снабжению; делопроизводитель; кассир; машинистка; секретарь; секретарь-машинистка</w:t>
            </w:r>
          </w:p>
        </w:tc>
        <w:tc>
          <w:tcPr>
            <w:tcW w:w="2843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2540</w:t>
            </w:r>
          </w:p>
        </w:tc>
      </w:tr>
    </w:tbl>
    <w:p w:rsidR="00653C23" w:rsidRPr="005E2130" w:rsidRDefault="00653C23" w:rsidP="00501E87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5733A4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5733A4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«Общеотраслевые должности служащих второго уровня» </w:t>
      </w:r>
    </w:p>
    <w:p w:rsidR="00653C23" w:rsidRPr="005733A4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>(</w:t>
      </w:r>
      <w:hyperlink r:id="rId23" w:history="1">
        <w:r w:rsidRPr="005733A4">
          <w:rPr>
            <w:rFonts w:cs="Arial"/>
            <w:sz w:val="28"/>
            <w:szCs w:val="28"/>
          </w:rPr>
          <w:t>приказ</w:t>
        </w:r>
      </w:hyperlink>
      <w:r w:rsidRPr="005733A4">
        <w:rPr>
          <w:rFonts w:cs="Arial"/>
          <w:sz w:val="28"/>
          <w:szCs w:val="28"/>
        </w:rPr>
        <w:t xml:space="preserve"> </w:t>
      </w:r>
      <w:proofErr w:type="spellStart"/>
      <w:r w:rsidRPr="005733A4">
        <w:rPr>
          <w:rFonts w:cs="Arial"/>
          <w:sz w:val="28"/>
          <w:szCs w:val="28"/>
        </w:rPr>
        <w:t>Минздравсоцразвития</w:t>
      </w:r>
      <w:proofErr w:type="spellEnd"/>
      <w:r w:rsidRPr="005733A4">
        <w:rPr>
          <w:rFonts w:cs="Arial"/>
          <w:sz w:val="28"/>
          <w:szCs w:val="28"/>
        </w:rPr>
        <w:t xml:space="preserve"> России от 29.05.2008 № 247н)</w:t>
      </w:r>
    </w:p>
    <w:p w:rsidR="00653C23" w:rsidRPr="005E2130" w:rsidRDefault="00653C23" w:rsidP="00501E87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9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9"/>
        <w:gridCol w:w="4259"/>
        <w:gridCol w:w="2839"/>
      </w:tblGrid>
      <w:tr w:rsidR="00653C23" w:rsidRPr="006D6208" w:rsidTr="0025139C">
        <w:trPr>
          <w:trHeight w:val="153"/>
        </w:trPr>
        <w:tc>
          <w:tcPr>
            <w:tcW w:w="2839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259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839" w:type="dxa"/>
          </w:tcPr>
          <w:p w:rsidR="00653C23" w:rsidRPr="006D6208" w:rsidRDefault="00653C23" w:rsidP="006A0ED3">
            <w:pPr>
              <w:autoSpaceDE w:val="0"/>
              <w:autoSpaceDN w:val="0"/>
              <w:adjustRightInd w:val="0"/>
              <w:ind w:right="-136"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25139C">
        <w:trPr>
          <w:trHeight w:val="153"/>
        </w:trPr>
        <w:tc>
          <w:tcPr>
            <w:tcW w:w="2839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259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администратор; диспетчер; инспектор по кадрам;</w:t>
            </w:r>
          </w:p>
          <w:p w:rsidR="00653C23" w:rsidRPr="006D6208" w:rsidRDefault="00653C23" w:rsidP="00D327A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секретарь руководителя;</w:t>
            </w:r>
          </w:p>
          <w:p w:rsidR="00653C23" w:rsidRPr="006D6208" w:rsidRDefault="00653C23" w:rsidP="00D327A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техники всех наименований</w:t>
            </w:r>
          </w:p>
        </w:tc>
        <w:tc>
          <w:tcPr>
            <w:tcW w:w="2839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3047</w:t>
            </w:r>
          </w:p>
        </w:tc>
      </w:tr>
      <w:tr w:rsidR="00653C23" w:rsidRPr="006D6208" w:rsidTr="0025139C">
        <w:trPr>
          <w:trHeight w:val="153"/>
        </w:trPr>
        <w:tc>
          <w:tcPr>
            <w:tcW w:w="2839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4259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заведующий канцелярией; заведующий складом; заведующий хозяйством; диспетчер; техники всех наименований, по которым устанавливается II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839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3294</w:t>
            </w:r>
          </w:p>
        </w:tc>
      </w:tr>
      <w:tr w:rsidR="00653C23" w:rsidRPr="006D6208" w:rsidTr="0025139C">
        <w:trPr>
          <w:trHeight w:val="153"/>
        </w:trPr>
        <w:tc>
          <w:tcPr>
            <w:tcW w:w="2839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259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начальник хозяйственного отдела; техники всех наименований, по которым устанавливается 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839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3619</w:t>
            </w:r>
          </w:p>
        </w:tc>
      </w:tr>
      <w:tr w:rsidR="00653C23" w:rsidRPr="006D6208" w:rsidTr="0025139C">
        <w:trPr>
          <w:trHeight w:val="153"/>
        </w:trPr>
        <w:tc>
          <w:tcPr>
            <w:tcW w:w="2839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259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механик</w:t>
            </w:r>
          </w:p>
        </w:tc>
        <w:tc>
          <w:tcPr>
            <w:tcW w:w="2839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3982</w:t>
            </w:r>
          </w:p>
        </w:tc>
      </w:tr>
    </w:tbl>
    <w:p w:rsidR="00653C23" w:rsidRPr="005E2130" w:rsidRDefault="00653C23" w:rsidP="00501E87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5733A4" w:rsidRDefault="00653C23" w:rsidP="00501E87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5733A4" w:rsidRDefault="00653C23" w:rsidP="00501E87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«Общеотраслевые должности служащих третьего уровня» </w:t>
      </w:r>
    </w:p>
    <w:p w:rsidR="00653C23" w:rsidRPr="005733A4" w:rsidRDefault="00653C23" w:rsidP="00501E87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>(</w:t>
      </w:r>
      <w:hyperlink r:id="rId24" w:history="1">
        <w:r w:rsidRPr="005733A4">
          <w:rPr>
            <w:rFonts w:cs="Arial"/>
            <w:sz w:val="28"/>
            <w:szCs w:val="28"/>
          </w:rPr>
          <w:t>приказ</w:t>
        </w:r>
      </w:hyperlink>
      <w:r w:rsidRPr="005733A4">
        <w:rPr>
          <w:rFonts w:cs="Arial"/>
          <w:sz w:val="28"/>
          <w:szCs w:val="28"/>
        </w:rPr>
        <w:t xml:space="preserve"> </w:t>
      </w:r>
      <w:proofErr w:type="spellStart"/>
      <w:r w:rsidRPr="005733A4">
        <w:rPr>
          <w:rFonts w:cs="Arial"/>
          <w:sz w:val="28"/>
          <w:szCs w:val="28"/>
        </w:rPr>
        <w:t>Минздравсоцразвития</w:t>
      </w:r>
      <w:proofErr w:type="spellEnd"/>
      <w:r w:rsidRPr="005733A4">
        <w:rPr>
          <w:rFonts w:cs="Arial"/>
          <w:sz w:val="28"/>
          <w:szCs w:val="28"/>
        </w:rPr>
        <w:t xml:space="preserve"> России от 29.05.2008 № 247н)</w:t>
      </w:r>
    </w:p>
    <w:p w:rsidR="00653C23" w:rsidRPr="005E2130" w:rsidRDefault="00653C23" w:rsidP="00501E87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8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9"/>
        <w:gridCol w:w="4229"/>
        <w:gridCol w:w="2819"/>
      </w:tblGrid>
      <w:tr w:rsidR="00653C23" w:rsidRPr="006D6208" w:rsidTr="0025139C">
        <w:trPr>
          <w:trHeight w:val="154"/>
        </w:trPr>
        <w:tc>
          <w:tcPr>
            <w:tcW w:w="2819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229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819" w:type="dxa"/>
          </w:tcPr>
          <w:p w:rsidR="00653C23" w:rsidRPr="006A0ED3" w:rsidRDefault="00D327AC" w:rsidP="006A0ED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Оклад (должностной </w:t>
            </w:r>
            <w:r w:rsidR="00653C23" w:rsidRPr="006D6208">
              <w:rPr>
                <w:rFonts w:eastAsia="Calibri" w:cs="Arial"/>
                <w:sz w:val="28"/>
                <w:szCs w:val="28"/>
                <w:lang w:eastAsia="en-US"/>
              </w:rPr>
              <w:t>оклад), рублей</w:t>
            </w:r>
          </w:p>
        </w:tc>
      </w:tr>
      <w:tr w:rsidR="00653C23" w:rsidRPr="006D6208" w:rsidTr="0025139C">
        <w:trPr>
          <w:trHeight w:val="15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по кадрам; 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; инженер; эксперт; менеджер </w:t>
            </w:r>
            <w:proofErr w:type="gram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3982</w:t>
            </w:r>
          </w:p>
        </w:tc>
      </w:tr>
      <w:tr w:rsidR="00653C23" w:rsidRPr="006D6208" w:rsidTr="0025139C">
        <w:trPr>
          <w:trHeight w:val="15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</w:t>
            </w:r>
            <w:r w:rsidR="00D327AC">
              <w:rPr>
                <w:rFonts w:eastAsia="Calibri" w:cs="Arial"/>
                <w:sz w:val="28"/>
                <w:szCs w:val="28"/>
                <w:lang w:eastAsia="en-US"/>
              </w:rPr>
              <w:t>вед</w:t>
            </w:r>
            <w:proofErr w:type="spellEnd"/>
            <w:r w:rsidR="00D327AC">
              <w:rPr>
                <w:rFonts w:eastAsia="Calibri" w:cs="Arial"/>
                <w:sz w:val="28"/>
                <w:szCs w:val="28"/>
                <w:lang w:eastAsia="en-US"/>
              </w:rPr>
              <w:t xml:space="preserve">; инженер; эксперт; менеджер 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(должности служащих первого квалификационного уровня, по которым </w:t>
            </w:r>
            <w:r w:rsidR="00212E15">
              <w:rPr>
                <w:rFonts w:eastAsia="Calibri" w:cs="Arial"/>
                <w:sz w:val="28"/>
                <w:szCs w:val="28"/>
                <w:lang w:eastAsia="en-US"/>
              </w:rPr>
              <w:t xml:space="preserve">может </w:t>
            </w:r>
            <w:r w:rsidR="00212E15" w:rsidRPr="006D6208">
              <w:rPr>
                <w:rFonts w:eastAsia="Calibri" w:cs="Arial"/>
                <w:sz w:val="28"/>
                <w:szCs w:val="28"/>
                <w:lang w:eastAsia="en-US"/>
              </w:rPr>
              <w:t>устанавливать</w:t>
            </w:r>
            <w:r w:rsidR="00212E15">
              <w:rPr>
                <w:rFonts w:eastAsia="Calibri" w:cs="Arial"/>
                <w:sz w:val="28"/>
                <w:szCs w:val="28"/>
                <w:lang w:eastAsia="en-US"/>
              </w:rPr>
              <w:t>с</w:t>
            </w:r>
            <w:r w:rsidR="00212E15" w:rsidRPr="006D6208">
              <w:rPr>
                <w:rFonts w:eastAsia="Calibri" w:cs="Arial"/>
                <w:sz w:val="28"/>
                <w:szCs w:val="28"/>
                <w:lang w:eastAsia="en-US"/>
              </w:rPr>
              <w:t>я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II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категория)</w:t>
            </w:r>
            <w:proofErr w:type="gram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4378</w:t>
            </w:r>
          </w:p>
        </w:tc>
      </w:tr>
      <w:tr w:rsidR="00653C23" w:rsidRPr="006D6208" w:rsidTr="0025139C">
        <w:trPr>
          <w:trHeight w:val="3784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3 квалификационный уровень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юрисконсульт; бухгалтер; бухгалтер-ревизор; инженер-программист (программист); инженер-энергетик (энергетик); экономист всех наименований;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документо</w:t>
            </w:r>
            <w:r w:rsidR="00D327AC">
              <w:rPr>
                <w:rFonts w:eastAsia="Calibri" w:cs="Arial"/>
                <w:sz w:val="28"/>
                <w:szCs w:val="28"/>
                <w:lang w:eastAsia="en-US"/>
              </w:rPr>
              <w:t>вед</w:t>
            </w:r>
            <w:proofErr w:type="spellEnd"/>
            <w:r w:rsidR="00D327AC">
              <w:rPr>
                <w:rFonts w:eastAsia="Calibri" w:cs="Arial"/>
                <w:sz w:val="28"/>
                <w:szCs w:val="28"/>
                <w:lang w:eastAsia="en-US"/>
              </w:rPr>
              <w:t xml:space="preserve">; инженер; эксперт; менеджер 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(должности служащих первого квалификационного уровня, по которым может устанавливаться I </w:t>
            </w:r>
            <w:proofErr w:type="spell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категория)</w:t>
            </w:r>
            <w:proofErr w:type="gram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4811</w:t>
            </w:r>
          </w:p>
        </w:tc>
      </w:tr>
      <w:tr w:rsidR="00653C23" w:rsidRPr="006D6208" w:rsidTr="0025139C">
        <w:trPr>
          <w:trHeight w:val="2406"/>
        </w:trPr>
        <w:tc>
          <w:tcPr>
            <w:tcW w:w="2819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0" w:name="P173"/>
            <w:bookmarkEnd w:id="0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229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должности служащих </w:t>
            </w:r>
            <w:hyperlink w:anchor="P17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первого квалификационного уровня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должностное наименование «ведущий»;</w:t>
            </w:r>
          </w:p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ведущий экономист; ведущий инженер</w:t>
            </w:r>
          </w:p>
        </w:tc>
        <w:tc>
          <w:tcPr>
            <w:tcW w:w="2819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5302</w:t>
            </w:r>
          </w:p>
        </w:tc>
      </w:tr>
      <w:tr w:rsidR="00653C23" w:rsidRPr="006D6208" w:rsidTr="0025139C">
        <w:trPr>
          <w:trHeight w:val="667"/>
        </w:trPr>
        <w:tc>
          <w:tcPr>
            <w:tcW w:w="2819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ind w:firstLine="5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4229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главного бухгалтера, главный специалист отдела</w:t>
            </w:r>
          </w:p>
        </w:tc>
        <w:tc>
          <w:tcPr>
            <w:tcW w:w="2819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5839</w:t>
            </w:r>
          </w:p>
        </w:tc>
      </w:tr>
    </w:tbl>
    <w:p w:rsidR="00653C23" w:rsidRPr="005E2130" w:rsidRDefault="00653C23" w:rsidP="00501E87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D327AC" w:rsidRPr="005733A4" w:rsidRDefault="00653C23" w:rsidP="00501E87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D327AC" w:rsidRPr="005733A4" w:rsidRDefault="00653C23" w:rsidP="00501E87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«Общеотраслевые должности служащих четвертого уровня» </w:t>
      </w:r>
    </w:p>
    <w:p w:rsidR="00653C23" w:rsidRPr="005733A4" w:rsidRDefault="00653C23" w:rsidP="00501E87">
      <w:pPr>
        <w:widowControl w:val="0"/>
        <w:autoSpaceDE w:val="0"/>
        <w:autoSpaceDN w:val="0"/>
        <w:contextualSpacing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>(</w:t>
      </w:r>
      <w:hyperlink r:id="rId25" w:history="1">
        <w:r w:rsidRPr="005733A4">
          <w:rPr>
            <w:rFonts w:cs="Arial"/>
            <w:sz w:val="28"/>
            <w:szCs w:val="28"/>
          </w:rPr>
          <w:t>приказ</w:t>
        </w:r>
      </w:hyperlink>
      <w:r w:rsidRPr="005733A4">
        <w:rPr>
          <w:rFonts w:cs="Arial"/>
          <w:sz w:val="28"/>
          <w:szCs w:val="28"/>
        </w:rPr>
        <w:t xml:space="preserve"> </w:t>
      </w:r>
      <w:proofErr w:type="spellStart"/>
      <w:r w:rsidRPr="005733A4">
        <w:rPr>
          <w:rFonts w:cs="Arial"/>
          <w:sz w:val="28"/>
          <w:szCs w:val="28"/>
        </w:rPr>
        <w:t>Минздравсоцразвития</w:t>
      </w:r>
      <w:proofErr w:type="spellEnd"/>
      <w:r w:rsidRPr="005733A4">
        <w:rPr>
          <w:rFonts w:cs="Arial"/>
          <w:sz w:val="28"/>
          <w:szCs w:val="28"/>
        </w:rPr>
        <w:t xml:space="preserve"> России от 29.05.2008 № 247н)</w:t>
      </w:r>
    </w:p>
    <w:p w:rsidR="00653C23" w:rsidRPr="005E2130" w:rsidRDefault="00653C23" w:rsidP="00501E87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835"/>
      </w:tblGrid>
      <w:tr w:rsidR="00653C23" w:rsidRPr="006D6208" w:rsidTr="0025139C">
        <w:trPr>
          <w:trHeight w:val="694"/>
        </w:trPr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253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</w:tcPr>
          <w:p w:rsidR="00653C23" w:rsidRPr="006D6208" w:rsidRDefault="00653C23" w:rsidP="006A0ED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25139C">
        <w:trPr>
          <w:trHeight w:val="1743"/>
        </w:trPr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начальник отдела (кадров, материально-технического снабжения, охраны труда, спецотдела единой дежурно-диспетчерской службы и др.)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5721</w:t>
            </w:r>
          </w:p>
        </w:tc>
      </w:tr>
      <w:tr w:rsidR="00653C23" w:rsidRPr="006D6208" w:rsidTr="0025139C">
        <w:trPr>
          <w:trHeight w:val="1404"/>
        </w:trPr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главный механик; главный энергетик; главный диспетчер; главный специалист по защите информации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6002</w:t>
            </w:r>
          </w:p>
        </w:tc>
      </w:tr>
    </w:tbl>
    <w:p w:rsidR="006A0ED3" w:rsidRDefault="006A0ED3" w:rsidP="004B3BCE">
      <w:pPr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6A0ED3" w:rsidRPr="005733A4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6A0ED3" w:rsidRPr="005733A4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«Общеотраслевые профессии рабочих первого уровня» </w:t>
      </w:r>
    </w:p>
    <w:p w:rsidR="00653C23" w:rsidRPr="005733A4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lastRenderedPageBreak/>
        <w:t>(</w:t>
      </w:r>
      <w:hyperlink r:id="rId26" w:history="1">
        <w:r w:rsidRPr="005733A4">
          <w:rPr>
            <w:rFonts w:cs="Arial"/>
            <w:sz w:val="28"/>
            <w:szCs w:val="28"/>
          </w:rPr>
          <w:t>приказ</w:t>
        </w:r>
      </w:hyperlink>
      <w:r w:rsidRPr="005733A4">
        <w:rPr>
          <w:rFonts w:cs="Arial"/>
          <w:sz w:val="28"/>
          <w:szCs w:val="28"/>
        </w:rPr>
        <w:t xml:space="preserve"> </w:t>
      </w:r>
      <w:proofErr w:type="spellStart"/>
      <w:r w:rsidRPr="005733A4">
        <w:rPr>
          <w:rFonts w:cs="Arial"/>
          <w:sz w:val="28"/>
          <w:szCs w:val="28"/>
        </w:rPr>
        <w:t>Минздравсоцразвития</w:t>
      </w:r>
      <w:proofErr w:type="spellEnd"/>
      <w:r w:rsidRPr="005733A4">
        <w:rPr>
          <w:rFonts w:cs="Arial"/>
          <w:sz w:val="28"/>
          <w:szCs w:val="28"/>
        </w:rPr>
        <w:t xml:space="preserve"> России от 29.05.2008 № 248н)</w:t>
      </w:r>
    </w:p>
    <w:p w:rsidR="00653C23" w:rsidRPr="005E2130" w:rsidRDefault="00653C23" w:rsidP="00501E87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835"/>
      </w:tblGrid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253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835" w:type="dxa"/>
          </w:tcPr>
          <w:p w:rsidR="00653C23" w:rsidRPr="006D6208" w:rsidRDefault="00653C23" w:rsidP="006A0ED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1" w:name="P216"/>
            <w:bookmarkEnd w:id="1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27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сторож; гардеробщик; дворник; кастелянша; кладовщик; оператор копировальных и множительных машин; сторож (вахтер); уборщик производственных помещений; уборщик служебных помещений; уборщик территорий; подсобный рабочий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2540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профессии рабочих, отнесенные к </w:t>
            </w:r>
            <w:hyperlink w:anchor="P216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первому квалификационному уровню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2751</w:t>
            </w:r>
          </w:p>
        </w:tc>
      </w:tr>
    </w:tbl>
    <w:p w:rsidR="00653C23" w:rsidRPr="005E2130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D327AC" w:rsidRPr="005733A4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Профессиональная квалификационная группа </w:t>
      </w:r>
    </w:p>
    <w:p w:rsidR="00D327AC" w:rsidRPr="005733A4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«Общеотраслевые профессии рабочих второго уровня» </w:t>
      </w:r>
    </w:p>
    <w:p w:rsidR="00653C23" w:rsidRPr="005733A4" w:rsidRDefault="00653C23" w:rsidP="00D327A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>(</w:t>
      </w:r>
      <w:hyperlink r:id="rId28" w:history="1">
        <w:r w:rsidRPr="005733A4">
          <w:rPr>
            <w:rFonts w:cs="Arial"/>
            <w:sz w:val="28"/>
            <w:szCs w:val="28"/>
          </w:rPr>
          <w:t>приказ</w:t>
        </w:r>
      </w:hyperlink>
      <w:r w:rsidRPr="005733A4">
        <w:rPr>
          <w:rFonts w:cs="Arial"/>
          <w:sz w:val="28"/>
          <w:szCs w:val="28"/>
        </w:rPr>
        <w:t xml:space="preserve"> </w:t>
      </w:r>
      <w:proofErr w:type="spellStart"/>
      <w:r w:rsidRPr="005733A4">
        <w:rPr>
          <w:rFonts w:cs="Arial"/>
          <w:sz w:val="28"/>
          <w:szCs w:val="28"/>
        </w:rPr>
        <w:t>Минздравсоцразвития</w:t>
      </w:r>
      <w:proofErr w:type="spellEnd"/>
      <w:r w:rsidRPr="005733A4">
        <w:rPr>
          <w:rFonts w:cs="Arial"/>
          <w:sz w:val="28"/>
          <w:szCs w:val="28"/>
        </w:rPr>
        <w:t xml:space="preserve"> России от 29.05.2008 № 248н)</w:t>
      </w:r>
    </w:p>
    <w:p w:rsidR="00653C23" w:rsidRPr="005E2130" w:rsidRDefault="00653C23" w:rsidP="00501E87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835"/>
      </w:tblGrid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253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835" w:type="dxa"/>
          </w:tcPr>
          <w:p w:rsidR="00653C23" w:rsidRPr="006D6208" w:rsidRDefault="00653C23" w:rsidP="006A0ED3">
            <w:pPr>
              <w:autoSpaceDE w:val="0"/>
              <w:autoSpaceDN w:val="0"/>
              <w:adjustRightInd w:val="0"/>
              <w:ind w:left="-129" w:right="-204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2" w:name="P232"/>
            <w:bookmarkEnd w:id="2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29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рабочих; водитель автомобиля </w:t>
            </w: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всех типов, автобуса до 7 метров; электромонтер по ремонту и обслуживанию электрооборудования; оператор электронно-вычислительных и вычислительных машин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ind w:hanging="33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2751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30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3043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3" w:name="P238"/>
            <w:bookmarkEnd w:id="3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31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справочником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работ и профессий рабочих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3352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4" w:name="P241"/>
            <w:bookmarkEnd w:id="4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наименования профессий рабочих, предусмотренных </w:t>
            </w:r>
            <w:hyperlink w:anchor="P23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1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- </w:t>
            </w:r>
            <w:hyperlink w:anchor="P238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3 квалификационными уровнями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настоящей профессиональной квалификационной группы, выполняющих важные (особо важные) и ответственные работы (особо ответственные работы): водитель автомобиля; слесарь-сантехник; электромонтер по ремонту и обслуживанию электрооборудования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3691</w:t>
            </w:r>
          </w:p>
        </w:tc>
      </w:tr>
    </w:tbl>
    <w:p w:rsidR="00653C23" w:rsidRPr="001104A6" w:rsidRDefault="00653C23" w:rsidP="00501E87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>Примечание:</w:t>
      </w:r>
    </w:p>
    <w:p w:rsidR="00653C23" w:rsidRPr="001104A6" w:rsidRDefault="00653C23" w:rsidP="00501E87">
      <w:pPr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К высококвалифицированным рабочим относятся рабочие, имеющие 6 и более разряд согласно Единому тарифно-квалификационному </w:t>
      </w:r>
      <w:hyperlink r:id="rId32" w:history="1">
        <w:r w:rsidRPr="001104A6">
          <w:rPr>
            <w:rFonts w:eastAsia="Calibri" w:cs="Arial"/>
            <w:lang w:eastAsia="en-US"/>
          </w:rPr>
          <w:t>справочнику</w:t>
        </w:r>
      </w:hyperlink>
      <w:r w:rsidRPr="001104A6">
        <w:rPr>
          <w:rFonts w:eastAsia="Calibri" w:cs="Arial"/>
          <w:lang w:eastAsia="en-US"/>
        </w:rPr>
        <w:t xml:space="preserve"> работ и профессий рабочих и выполняющие работы</w:t>
      </w:r>
      <w:r w:rsidR="005733A4">
        <w:rPr>
          <w:rFonts w:eastAsia="Calibri" w:cs="Arial"/>
          <w:lang w:eastAsia="en-US"/>
        </w:rPr>
        <w:t>, предусмотренные этим разрядом</w:t>
      </w:r>
      <w:r w:rsidRPr="001104A6">
        <w:rPr>
          <w:rFonts w:eastAsia="Calibri" w:cs="Arial"/>
          <w:lang w:eastAsia="en-US"/>
        </w:rPr>
        <w:t xml:space="preserve"> или более высокой сложности.</w:t>
      </w:r>
    </w:p>
    <w:p w:rsidR="00653C23" w:rsidRPr="001104A6" w:rsidRDefault="00653C23" w:rsidP="00501E87">
      <w:pPr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Должностной оклад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может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653C23" w:rsidRPr="001104A6" w:rsidRDefault="00653C23" w:rsidP="00501E87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lastRenderedPageBreak/>
        <w:t xml:space="preserve">Установление конкретному рабочему должностного оклада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в соответствии с указанными профессиями рабочих осуществляется приказом руководителя учреждения по согласованию с выборным профсоюзным органом с учетом квалификации, объема и </w:t>
      </w:r>
      <w:proofErr w:type="gramStart"/>
      <w:r w:rsidRPr="001104A6">
        <w:rPr>
          <w:rFonts w:eastAsia="Calibri" w:cs="Arial"/>
          <w:lang w:eastAsia="en-US"/>
        </w:rPr>
        <w:t>качества</w:t>
      </w:r>
      <w:proofErr w:type="gramEnd"/>
      <w:r w:rsidRPr="001104A6">
        <w:rPr>
          <w:rFonts w:eastAsia="Calibri" w:cs="Arial"/>
          <w:lang w:eastAsia="en-US"/>
        </w:rPr>
        <w:t xml:space="preserve"> выполняемых им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653C23" w:rsidRPr="005E2130" w:rsidRDefault="00653C23" w:rsidP="00501E87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1104A6">
        <w:rPr>
          <w:rFonts w:eastAsia="Calibri" w:cs="Arial"/>
          <w:lang w:eastAsia="en-US"/>
        </w:rPr>
        <w:t xml:space="preserve">Отмена оплаты труда по должностным окладам </w:t>
      </w:r>
      <w:hyperlink w:anchor="P241" w:history="1">
        <w:r w:rsidRPr="001104A6">
          <w:rPr>
            <w:rFonts w:eastAsia="Calibri" w:cs="Arial"/>
            <w:lang w:eastAsia="en-US"/>
          </w:rPr>
          <w:t>4 квалификационного уровня</w:t>
        </w:r>
      </w:hyperlink>
      <w:r w:rsidRPr="001104A6">
        <w:rPr>
          <w:rFonts w:eastAsia="Calibri" w:cs="Arial"/>
          <w:lang w:eastAsia="en-US"/>
        </w:rPr>
        <w:t xml:space="preserve"> ПКГ «Общеотраслевые профессии рабочих второго уровня» является изменением условий оплаты труда, о котором работники должны быть предупреждены не менее чем за два месяца.</w:t>
      </w:r>
    </w:p>
    <w:p w:rsidR="00653C23" w:rsidRPr="005E2130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6A0ED3" w:rsidRPr="005733A4" w:rsidRDefault="00653C23" w:rsidP="00501E87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Профессиональная квалификационная группа должностей </w:t>
      </w:r>
    </w:p>
    <w:p w:rsidR="006A0ED3" w:rsidRPr="005733A4" w:rsidRDefault="00653C23" w:rsidP="00501E87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работников внутреннего водного транспорта второго уровня </w:t>
      </w:r>
    </w:p>
    <w:p w:rsidR="00653C23" w:rsidRPr="005733A4" w:rsidRDefault="00653C23" w:rsidP="00501E87">
      <w:pPr>
        <w:widowControl w:val="0"/>
        <w:tabs>
          <w:tab w:val="left" w:pos="709"/>
        </w:tabs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>(</w:t>
      </w:r>
      <w:hyperlink r:id="rId33" w:history="1">
        <w:r w:rsidRPr="005733A4">
          <w:rPr>
            <w:rFonts w:cs="Arial"/>
            <w:sz w:val="28"/>
            <w:szCs w:val="28"/>
          </w:rPr>
          <w:t>приказ</w:t>
        </w:r>
      </w:hyperlink>
      <w:r w:rsidRPr="005733A4">
        <w:rPr>
          <w:rFonts w:cs="Arial"/>
          <w:sz w:val="28"/>
          <w:szCs w:val="28"/>
        </w:rPr>
        <w:t xml:space="preserve"> </w:t>
      </w:r>
      <w:proofErr w:type="spellStart"/>
      <w:r w:rsidRPr="005733A4">
        <w:rPr>
          <w:rFonts w:cs="Arial"/>
          <w:sz w:val="28"/>
          <w:szCs w:val="28"/>
        </w:rPr>
        <w:t>Минздравсоцразвития</w:t>
      </w:r>
      <w:proofErr w:type="spellEnd"/>
      <w:r w:rsidRPr="005733A4">
        <w:rPr>
          <w:rFonts w:cs="Arial"/>
          <w:sz w:val="28"/>
          <w:szCs w:val="28"/>
        </w:rPr>
        <w:t xml:space="preserve"> России от 08.08.2008 № 392н)</w:t>
      </w:r>
    </w:p>
    <w:p w:rsidR="00653C23" w:rsidRPr="005E2130" w:rsidRDefault="00653C23" w:rsidP="00501E87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835"/>
      </w:tblGrid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253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</w:tcPr>
          <w:p w:rsidR="00653C23" w:rsidRPr="006D6208" w:rsidRDefault="00653C23" w:rsidP="006A0ED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bookmarkStart w:id="5" w:name="P262"/>
            <w:bookmarkEnd w:id="5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253" w:type="dxa"/>
          </w:tcPr>
          <w:p w:rsidR="00653C23" w:rsidRPr="006D6208" w:rsidRDefault="00D327AC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матрос; моторист; рулевой </w:t>
            </w:r>
            <w:r w:rsidR="00653C23" w:rsidRPr="006D6208">
              <w:rPr>
                <w:rFonts w:eastAsia="Calibri" w:cs="Arial"/>
                <w:sz w:val="28"/>
                <w:szCs w:val="28"/>
                <w:lang w:eastAsia="en-US"/>
              </w:rPr>
              <w:t>(кормщик)</w:t>
            </w:r>
          </w:p>
        </w:tc>
        <w:tc>
          <w:tcPr>
            <w:tcW w:w="2835" w:type="dxa"/>
            <w:vAlign w:val="center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A47086"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  <w:r w:rsidR="00A47086" w:rsidRPr="00A47086">
              <w:rPr>
                <w:rFonts w:eastAsia="Calibri" w:cs="Arial"/>
                <w:sz w:val="28"/>
                <w:szCs w:val="28"/>
                <w:lang w:eastAsia="en-US"/>
              </w:rPr>
              <w:t>680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профессии рабочих, отнесенные к </w:t>
            </w:r>
            <w:hyperlink w:anchor="P26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1 квалификационному уровню</w:t>
              </w:r>
            </w:hyperlink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, по которым может устанавливаться производное наименование «старший»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4040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капитана самоходного судна (до 330 кВт);</w:t>
            </w:r>
          </w:p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механика самоходного судна (до 330 кВт)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4508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первый помощник механика самоходного судна (до 330 кВт); помощник капитана самоходного судна (от 331 кВт до 550 кВт); старший помощник капитана самоходного судна (до 330 кВт)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4958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 квалификационный уровень</w:t>
            </w:r>
          </w:p>
        </w:tc>
        <w:tc>
          <w:tcPr>
            <w:tcW w:w="4253" w:type="dxa"/>
          </w:tcPr>
          <w:p w:rsidR="00D327AC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механик самоходного судна </w:t>
            </w:r>
          </w:p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 330 кВт); помощник механика самоходного судна (от 331 кВт до 550 кВт)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5255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7 квалификационный уровень</w:t>
            </w:r>
          </w:p>
        </w:tc>
        <w:tc>
          <w:tcPr>
            <w:tcW w:w="4253" w:type="dxa"/>
          </w:tcPr>
          <w:p w:rsidR="00D327AC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капитан самоходного судна </w:t>
            </w:r>
          </w:p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(до 330 кВт); электромеханик самоходного судна (от 331 до 550 кВт)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5488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>8 квалификационный уровень</w:t>
            </w:r>
          </w:p>
        </w:tc>
        <w:tc>
          <w:tcPr>
            <w:tcW w:w="4253" w:type="dxa"/>
          </w:tcPr>
          <w:p w:rsidR="00D327AC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механик самоходного судна </w:t>
            </w:r>
          </w:p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(от 331 кВт до 550 кВт)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5721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9 квалификационный уровень</w:t>
            </w:r>
          </w:p>
        </w:tc>
        <w:tc>
          <w:tcPr>
            <w:tcW w:w="4253" w:type="dxa"/>
          </w:tcPr>
          <w:p w:rsidR="00D327AC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капитан самоходного судна </w:t>
            </w:r>
          </w:p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(от 331 кВт до 550 кВт)</w:t>
            </w:r>
          </w:p>
        </w:tc>
        <w:tc>
          <w:tcPr>
            <w:tcW w:w="2835" w:type="dxa"/>
            <w:vAlign w:val="center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6073</w:t>
            </w:r>
          </w:p>
        </w:tc>
      </w:tr>
    </w:tbl>
    <w:p w:rsidR="00653C23" w:rsidRPr="005E2130" w:rsidRDefault="00653C23" w:rsidP="00501E87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p w:rsidR="00653C23" w:rsidRPr="005733A4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>Профессиональная квалификационная группа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</w:t>
      </w:r>
      <w:hyperlink r:id="rId34" w:history="1">
        <w:r w:rsidRPr="005733A4">
          <w:rPr>
            <w:rFonts w:cs="Arial"/>
            <w:sz w:val="28"/>
            <w:szCs w:val="28"/>
          </w:rPr>
          <w:t>приказ</w:t>
        </w:r>
      </w:hyperlink>
      <w:r w:rsidRPr="005733A4">
        <w:rPr>
          <w:rFonts w:cs="Arial"/>
          <w:sz w:val="28"/>
          <w:szCs w:val="28"/>
        </w:rPr>
        <w:t xml:space="preserve"> </w:t>
      </w:r>
      <w:proofErr w:type="spellStart"/>
      <w:r w:rsidRPr="005733A4">
        <w:rPr>
          <w:rFonts w:cs="Arial"/>
          <w:sz w:val="28"/>
          <w:szCs w:val="28"/>
        </w:rPr>
        <w:t>Минздравсоцразвития</w:t>
      </w:r>
      <w:proofErr w:type="spellEnd"/>
      <w:r w:rsidRPr="005733A4">
        <w:rPr>
          <w:rFonts w:cs="Arial"/>
          <w:sz w:val="28"/>
          <w:szCs w:val="28"/>
        </w:rPr>
        <w:t xml:space="preserve"> России от 27.05.2008 № 242н) Профессиональная квалификационная группа третьего уровня</w:t>
      </w:r>
    </w:p>
    <w:p w:rsidR="00653C23" w:rsidRPr="005E2130" w:rsidRDefault="00653C23" w:rsidP="00501E87">
      <w:pPr>
        <w:autoSpaceDE w:val="0"/>
        <w:autoSpaceDN w:val="0"/>
        <w:adjustRightInd w:val="0"/>
        <w:ind w:firstLine="720"/>
        <w:rPr>
          <w:rFonts w:eastAsia="Calibri" w:cs="Arial"/>
          <w:lang w:eastAsia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2835"/>
      </w:tblGrid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4253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D327AC">
        <w:tc>
          <w:tcPr>
            <w:tcW w:w="2835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4253" w:type="dxa"/>
          </w:tcPr>
          <w:p w:rsidR="00653C23" w:rsidRPr="006D6208" w:rsidRDefault="00653C23" w:rsidP="00D327AC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инспектор (старший инспектор) по основной деятельности</w:t>
            </w:r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3680</w:t>
            </w:r>
          </w:p>
        </w:tc>
      </w:tr>
    </w:tbl>
    <w:p w:rsidR="00653C23" w:rsidRPr="005E2130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</w:rPr>
      </w:pPr>
    </w:p>
    <w:p w:rsidR="0025139C" w:rsidRDefault="00653C23" w:rsidP="0025139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r w:rsidRPr="005733A4">
        <w:rPr>
          <w:rFonts w:cs="Arial"/>
          <w:sz w:val="28"/>
          <w:szCs w:val="28"/>
        </w:rPr>
        <w:t xml:space="preserve">Должности специалистов, занимающих должности и профессии, </w:t>
      </w:r>
    </w:p>
    <w:p w:rsidR="0025139C" w:rsidRDefault="00653C23" w:rsidP="0025139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5733A4">
        <w:rPr>
          <w:rFonts w:cs="Arial"/>
          <w:sz w:val="28"/>
          <w:szCs w:val="28"/>
        </w:rPr>
        <w:t xml:space="preserve">установленные профессиональными стандартами, (приказ Минтруда России от 10.09.2015 № 625н «Об утверждении профессионального стандарта </w:t>
      </w:r>
      <w:proofErr w:type="gramEnd"/>
    </w:p>
    <w:p w:rsidR="00653C23" w:rsidRPr="005733A4" w:rsidRDefault="00653C23" w:rsidP="0025139C">
      <w:pPr>
        <w:widowControl w:val="0"/>
        <w:autoSpaceDE w:val="0"/>
        <w:autoSpaceDN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5733A4">
        <w:rPr>
          <w:rFonts w:cs="Arial"/>
          <w:sz w:val="28"/>
          <w:szCs w:val="28"/>
        </w:rPr>
        <w:t>«Специалист в сфере закупок»)</w:t>
      </w:r>
      <w:proofErr w:type="gramEnd"/>
    </w:p>
    <w:p w:rsidR="00653C23" w:rsidRPr="009F7C41" w:rsidRDefault="00653C23" w:rsidP="00501E87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2126"/>
        <w:gridCol w:w="2835"/>
      </w:tblGrid>
      <w:tr w:rsidR="00653C23" w:rsidRPr="006D6208" w:rsidTr="00D327AC">
        <w:tc>
          <w:tcPr>
            <w:tcW w:w="4962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126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</w:t>
            </w:r>
          </w:p>
        </w:tc>
        <w:tc>
          <w:tcPr>
            <w:tcW w:w="2835" w:type="dxa"/>
          </w:tcPr>
          <w:p w:rsidR="00653C23" w:rsidRPr="006A0ED3" w:rsidRDefault="00653C23" w:rsidP="006A0ED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D327AC">
        <w:tc>
          <w:tcPr>
            <w:tcW w:w="4962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Специалист по закупкам</w:t>
            </w:r>
          </w:p>
        </w:tc>
        <w:tc>
          <w:tcPr>
            <w:tcW w:w="2126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4378</w:t>
            </w:r>
          </w:p>
        </w:tc>
      </w:tr>
      <w:tr w:rsidR="00653C23" w:rsidRPr="006D6208" w:rsidTr="00D327AC">
        <w:tc>
          <w:tcPr>
            <w:tcW w:w="4962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Старший специалист по закупкам</w:t>
            </w:r>
          </w:p>
        </w:tc>
        <w:tc>
          <w:tcPr>
            <w:tcW w:w="2126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5302</w:t>
            </w:r>
          </w:p>
        </w:tc>
      </w:tr>
      <w:tr w:rsidR="00653C23" w:rsidRPr="006D6208" w:rsidTr="00D327AC">
        <w:tc>
          <w:tcPr>
            <w:tcW w:w="4962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126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5721</w:t>
            </w:r>
          </w:p>
        </w:tc>
      </w:tr>
    </w:tbl>
    <w:p w:rsidR="00653C23" w:rsidRPr="005E2130" w:rsidRDefault="00653C23" w:rsidP="00501E87">
      <w:pPr>
        <w:widowControl w:val="0"/>
        <w:autoSpaceDE w:val="0"/>
        <w:autoSpaceDN w:val="0"/>
        <w:outlineLvl w:val="2"/>
        <w:rPr>
          <w:rFonts w:cs="Arial"/>
        </w:rPr>
      </w:pPr>
    </w:p>
    <w:p w:rsidR="006A0ED3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 xml:space="preserve">Должности руководителей и специалистов, занимающих </w:t>
      </w:r>
    </w:p>
    <w:p w:rsidR="00653C23" w:rsidRPr="009F7C41" w:rsidRDefault="00653C23" w:rsidP="00501E87">
      <w:pPr>
        <w:widowControl w:val="0"/>
        <w:autoSpaceDE w:val="0"/>
        <w:autoSpaceDN w:val="0"/>
        <w:jc w:val="center"/>
        <w:outlineLvl w:val="2"/>
        <w:rPr>
          <w:rFonts w:cs="Arial"/>
          <w:sz w:val="30"/>
          <w:szCs w:val="30"/>
        </w:rPr>
      </w:pPr>
      <w:r w:rsidRPr="009F7C41">
        <w:rPr>
          <w:rFonts w:cs="Arial"/>
          <w:sz w:val="30"/>
          <w:szCs w:val="30"/>
        </w:rPr>
        <w:t>должности и профессии, не отнесенные к профессиональным квалификационным группам</w:t>
      </w:r>
    </w:p>
    <w:p w:rsidR="00653C23" w:rsidRPr="005E2130" w:rsidRDefault="00653C23" w:rsidP="00501E87">
      <w:pPr>
        <w:widowControl w:val="0"/>
        <w:autoSpaceDE w:val="0"/>
        <w:autoSpaceDN w:val="0"/>
        <w:jc w:val="center"/>
        <w:rPr>
          <w:rFonts w:cs="Arial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653C23" w:rsidRPr="006D6208" w:rsidTr="00D327AC">
        <w:tc>
          <w:tcPr>
            <w:tcW w:w="7088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Должности, не отнесенные к профессиональным квалификационным группам</w:t>
            </w:r>
          </w:p>
        </w:tc>
        <w:tc>
          <w:tcPr>
            <w:tcW w:w="2835" w:type="dxa"/>
          </w:tcPr>
          <w:p w:rsidR="00653C23" w:rsidRPr="006A0ED3" w:rsidRDefault="00653C23" w:rsidP="006A0ED3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Оклад (должностной оклад), рублей</w:t>
            </w:r>
          </w:p>
        </w:tc>
      </w:tr>
      <w:tr w:rsidR="00653C23" w:rsidRPr="006D6208" w:rsidTr="00D327AC">
        <w:tc>
          <w:tcPr>
            <w:tcW w:w="7088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Помощник старшего оперативного дежурного (диспетчер)</w:t>
            </w:r>
          </w:p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Оператор ЦОВ (оператор -112) </w:t>
            </w:r>
            <w:hyperlink w:anchor="P34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3352</w:t>
            </w:r>
          </w:p>
        </w:tc>
      </w:tr>
      <w:tr w:rsidR="00653C23" w:rsidRPr="006D6208" w:rsidTr="00D327AC">
        <w:tc>
          <w:tcPr>
            <w:tcW w:w="7088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Старший оперативный дежурный </w:t>
            </w:r>
            <w:hyperlink w:anchor="P342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3680</w:t>
            </w:r>
          </w:p>
        </w:tc>
      </w:tr>
      <w:tr w:rsidR="00653C23" w:rsidRPr="006D6208" w:rsidTr="00D327AC">
        <w:tc>
          <w:tcPr>
            <w:tcW w:w="7088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lastRenderedPageBreak/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6)</w:t>
            </w:r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3982</w:t>
            </w:r>
          </w:p>
        </w:tc>
      </w:tr>
      <w:tr w:rsidR="00653C23" w:rsidRPr="006D6208" w:rsidTr="00D327AC">
        <w:trPr>
          <w:trHeight w:val="1104"/>
        </w:trPr>
        <w:tc>
          <w:tcPr>
            <w:tcW w:w="7088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В</w:t>
            </w:r>
            <w:proofErr w:type="gramEnd"/>
          </w:p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6)</w:t>
            </w:r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4378</w:t>
            </w:r>
          </w:p>
        </w:tc>
      </w:tr>
      <w:tr w:rsidR="00653C23" w:rsidRPr="006D6208" w:rsidTr="00D327AC">
        <w:tc>
          <w:tcPr>
            <w:tcW w:w="7088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Специалист в области охраны труда </w:t>
            </w:r>
            <w:hyperlink w:anchor="P343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&lt;2&gt;</w:t>
              </w:r>
            </w:hyperlink>
          </w:p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(код обобщенной трудовой функции</w:t>
            </w:r>
            <w:proofErr w:type="gramStart"/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уровень квалификации 7)</w:t>
            </w:r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5302</w:t>
            </w:r>
          </w:p>
        </w:tc>
      </w:tr>
      <w:tr w:rsidR="00653C23" w:rsidRPr="006D6208" w:rsidTr="00D327AC">
        <w:tc>
          <w:tcPr>
            <w:tcW w:w="7088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начальника отдела</w:t>
            </w:r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5302</w:t>
            </w:r>
          </w:p>
        </w:tc>
      </w:tr>
      <w:tr w:rsidR="00653C23" w:rsidRPr="006D6208" w:rsidTr="00D327AC">
        <w:tc>
          <w:tcPr>
            <w:tcW w:w="7088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инженер </w:t>
            </w:r>
            <w:hyperlink w:anchor="P34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  <w:shd w:val="clear" w:color="auto" w:fill="auto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6002</w:t>
            </w:r>
          </w:p>
        </w:tc>
      </w:tr>
      <w:tr w:rsidR="00653C23" w:rsidRPr="006D6208" w:rsidTr="00D327AC">
        <w:tc>
          <w:tcPr>
            <w:tcW w:w="7088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Заместитель директора (руководителя) учреждения;</w:t>
            </w:r>
          </w:p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 xml:space="preserve">главный бухгалтер </w:t>
            </w:r>
            <w:hyperlink w:anchor="P344" w:history="1">
              <w:r w:rsidRPr="006D6208">
                <w:rPr>
                  <w:rFonts w:eastAsia="Calibri" w:cs="Arial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6890</w:t>
            </w:r>
          </w:p>
        </w:tc>
      </w:tr>
      <w:tr w:rsidR="00653C23" w:rsidRPr="006D6208" w:rsidTr="00D327AC">
        <w:tc>
          <w:tcPr>
            <w:tcW w:w="7088" w:type="dxa"/>
          </w:tcPr>
          <w:p w:rsidR="00653C23" w:rsidRPr="006D6208" w:rsidRDefault="00653C23" w:rsidP="00501E87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Директор (руководитель)</w:t>
            </w:r>
          </w:p>
        </w:tc>
        <w:tc>
          <w:tcPr>
            <w:tcW w:w="2835" w:type="dxa"/>
          </w:tcPr>
          <w:p w:rsidR="00653C23" w:rsidRPr="006D6208" w:rsidRDefault="005D7AAE" w:rsidP="00501E8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8"/>
                <w:highlight w:val="yellow"/>
                <w:lang w:eastAsia="en-US"/>
              </w:rPr>
            </w:pPr>
            <w:r w:rsidRPr="006D6208">
              <w:rPr>
                <w:rFonts w:eastAsia="Calibri" w:cs="Arial"/>
                <w:sz w:val="28"/>
                <w:szCs w:val="28"/>
                <w:lang w:eastAsia="en-US"/>
              </w:rPr>
              <w:t>9634</w:t>
            </w:r>
          </w:p>
        </w:tc>
      </w:tr>
    </w:tbl>
    <w:bookmarkStart w:id="6" w:name="P342"/>
    <w:bookmarkEnd w:id="6"/>
    <w:p w:rsidR="00653C23" w:rsidRPr="005D7AAE" w:rsidRDefault="00653C23" w:rsidP="005733A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D7AAE">
        <w:rPr>
          <w:rFonts w:eastAsia="Calibri"/>
          <w:lang w:eastAsia="en-US"/>
        </w:rPr>
        <w:fldChar w:fldCharType="begin"/>
      </w:r>
      <w:r w:rsidRPr="005D7AAE">
        <w:rPr>
          <w:rFonts w:eastAsia="Calibri"/>
          <w:lang w:eastAsia="en-US"/>
        </w:rPr>
        <w:instrText xml:space="preserve"> HYPERLINK \l "P342" </w:instrText>
      </w:r>
      <w:r w:rsidRPr="005D7AAE">
        <w:rPr>
          <w:rFonts w:eastAsia="Calibri"/>
          <w:lang w:eastAsia="en-US"/>
        </w:rPr>
        <w:fldChar w:fldCharType="separate"/>
      </w:r>
      <w:r w:rsidRPr="005D7AAE">
        <w:rPr>
          <w:rFonts w:eastAsia="Calibri"/>
          <w:lang w:eastAsia="en-US"/>
        </w:rPr>
        <w:t>&lt;1&gt;</w:t>
      </w:r>
      <w:r w:rsidRPr="005D7AAE">
        <w:rPr>
          <w:rFonts w:eastAsia="Calibri"/>
          <w:lang w:eastAsia="en-US"/>
        </w:rPr>
        <w:fldChar w:fldCharType="end"/>
      </w:r>
      <w:r w:rsidRPr="005D7AAE">
        <w:rPr>
          <w:rFonts w:eastAsia="Calibri"/>
          <w:lang w:eastAsia="en-US"/>
        </w:rPr>
        <w:t xml:space="preserve"> Приказ Главного управления МЧС от 14.03.2018 № 129;</w:t>
      </w:r>
    </w:p>
    <w:p w:rsidR="006D6208" w:rsidRDefault="00653C23" w:rsidP="005733A4">
      <w:pPr>
        <w:pStyle w:val="2"/>
        <w:ind w:firstLine="851"/>
        <w:jc w:val="both"/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</w:pPr>
      <w:bookmarkStart w:id="7" w:name="P343"/>
      <w:bookmarkEnd w:id="7"/>
      <w:proofErr w:type="gramStart"/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&lt;2&gt; Приказ Минтруда России от 22.04.2021 </w:t>
      </w:r>
      <w:hyperlink r:id="rId35" w:tooltip="ПРИКАЗ от 22.04.2021 № 274н МИНИСТЕРСТВО ТРУДА И СОЦИАЛЬНОЙ ЗАЩИТЫ РФ&#10;&#10;ОБ УТВЕРЖДЕНИИ ПРОФЕССИОНАЛЬНОГО СТАНДАРТА &quot;СПЕЦИАЛИСТ В ОБЛАСТИ ОХРАНЫ ТРУДА&quot; " w:history="1">
        <w:r w:rsidRPr="005D7AAE">
          <w:rPr>
            <w:rStyle w:val="ad"/>
            <w:rFonts w:ascii="Times New Roman" w:eastAsia="Calibri" w:hAnsi="Times New Roman" w:cs="Times New Roman"/>
            <w:b w:val="0"/>
            <w:bCs w:val="0"/>
            <w:iCs w:val="0"/>
            <w:color w:val="auto"/>
            <w:sz w:val="24"/>
            <w:szCs w:val="24"/>
            <w:lang w:eastAsia="en-US"/>
          </w:rPr>
          <w:t>№ 274н «Об утверждении профессионального</w:t>
        </w:r>
      </w:hyperlink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 xml:space="preserve"> стандарта «Специалист в области охраны труда» (Зарегистрировано </w:t>
      </w:r>
      <w:proofErr w:type="gramEnd"/>
    </w:p>
    <w:p w:rsidR="00653C23" w:rsidRPr="005D7AAE" w:rsidRDefault="00653C23" w:rsidP="005733A4">
      <w:pPr>
        <w:pStyle w:val="2"/>
        <w:ind w:firstLine="0"/>
        <w:jc w:val="both"/>
        <w:rPr>
          <w:rFonts w:ascii="Times New Roman" w:eastAsia="Calibri" w:hAnsi="Times New Roman" w:cs="Times New Roman"/>
          <w:bCs w:val="0"/>
          <w:iCs w:val="0"/>
          <w:sz w:val="24"/>
          <w:szCs w:val="24"/>
          <w:lang w:eastAsia="en-US"/>
        </w:rPr>
      </w:pPr>
      <w:r w:rsidRPr="005D7AAE"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  <w:lang w:eastAsia="en-US"/>
        </w:rPr>
        <w:t>в Минюсте России 24.05.2021 № 63604);</w:t>
      </w:r>
      <w:r w:rsidRPr="005D7AAE">
        <w:rPr>
          <w:rFonts w:ascii="Times New Roman" w:eastAsia="Calibri" w:hAnsi="Times New Roman" w:cs="Times New Roman"/>
          <w:bCs w:val="0"/>
          <w:iCs w:val="0"/>
          <w:sz w:val="24"/>
          <w:szCs w:val="24"/>
          <w:lang w:eastAsia="en-US"/>
        </w:rPr>
        <w:t xml:space="preserve"> </w:t>
      </w:r>
    </w:p>
    <w:p w:rsidR="00D327AC" w:rsidRDefault="00113289" w:rsidP="005733A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hyperlink w:anchor="P344" w:history="1">
        <w:r w:rsidR="00653C23" w:rsidRPr="005D7AAE">
          <w:rPr>
            <w:rFonts w:eastAsia="Calibri"/>
            <w:lang w:eastAsia="en-US"/>
          </w:rPr>
          <w:t>&lt;3&gt;</w:t>
        </w:r>
      </w:hyperlink>
      <w:r w:rsidR="00653C23" w:rsidRPr="005D7AAE">
        <w:rPr>
          <w:rFonts w:eastAsia="Calibri"/>
          <w:lang w:eastAsia="en-US"/>
        </w:rPr>
        <w:t xml:space="preserve"> </w:t>
      </w:r>
      <w:hyperlink r:id="rId36" w:history="1">
        <w:r w:rsidR="00653C23" w:rsidRPr="005D7AAE">
          <w:rPr>
            <w:rFonts w:eastAsia="Calibri"/>
            <w:lang w:eastAsia="en-US"/>
          </w:rPr>
          <w:t>Постановление</w:t>
        </w:r>
      </w:hyperlink>
      <w:r w:rsidR="00653C23" w:rsidRPr="005D7AAE">
        <w:rPr>
          <w:rFonts w:eastAsia="Calibri"/>
          <w:lang w:eastAsia="en-US"/>
        </w:rPr>
        <w:t xml:space="preserve"> Минтруда России от 21.08.1998 № 37 «Квалификационный справочник должностей руководителей, сп</w:t>
      </w:r>
      <w:r w:rsidR="005D7AAE">
        <w:rPr>
          <w:rFonts w:eastAsia="Calibri"/>
          <w:lang w:eastAsia="en-US"/>
        </w:rPr>
        <w:t>ециалистов и других служащих»</w:t>
      </w:r>
      <w:r w:rsidR="006D6208">
        <w:rPr>
          <w:rFonts w:eastAsia="Calibri"/>
          <w:lang w:eastAsia="en-US"/>
        </w:rPr>
        <w:t>.</w:t>
      </w:r>
    </w:p>
    <w:p w:rsidR="00653C23" w:rsidRPr="006D6208" w:rsidRDefault="005D7AAE" w:rsidP="00D327A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851"/>
        <w:jc w:val="right"/>
        <w:rPr>
          <w:rFonts w:eastAsia="Calibri"/>
          <w:sz w:val="28"/>
          <w:szCs w:val="28"/>
          <w:lang w:eastAsia="en-US"/>
        </w:rPr>
      </w:pPr>
      <w:r w:rsidRPr="005D7AAE">
        <w:rPr>
          <w:rFonts w:eastAsia="Calibri"/>
          <w:sz w:val="28"/>
          <w:szCs w:val="28"/>
          <w:lang w:eastAsia="en-US"/>
        </w:rPr>
        <w:t>».</w:t>
      </w:r>
      <w:bookmarkStart w:id="8" w:name="P140"/>
      <w:bookmarkEnd w:id="8"/>
    </w:p>
    <w:p w:rsidR="00BA5ED2" w:rsidRDefault="00D327AC" w:rsidP="00D327AC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A5ED2" w:rsidRPr="001A3B81">
        <w:rPr>
          <w:rFonts w:ascii="Times New Roman" w:hAnsi="Times New Roman" w:cs="Times New Roman"/>
          <w:sz w:val="28"/>
          <w:szCs w:val="28"/>
        </w:rPr>
        <w:t>Настоящее</w:t>
      </w:r>
      <w:r w:rsidR="006F0ED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и распространяет</w:t>
      </w:r>
      <w:r w:rsidR="006F0ED9">
        <w:rPr>
          <w:rFonts w:ascii="Times New Roman" w:hAnsi="Times New Roman" w:cs="Times New Roman"/>
          <w:sz w:val="28"/>
          <w:szCs w:val="28"/>
        </w:rPr>
        <w:t>ся на правоотношения,</w:t>
      </w:r>
      <w:r w:rsidR="00BA5ED2" w:rsidRPr="001A3B81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D96122">
        <w:rPr>
          <w:rFonts w:ascii="Times New Roman" w:hAnsi="Times New Roman" w:cs="Times New Roman"/>
          <w:sz w:val="28"/>
          <w:szCs w:val="28"/>
        </w:rPr>
        <w:t>01 января 2022</w:t>
      </w:r>
      <w:r w:rsidR="00BA5ED2" w:rsidRPr="006F0E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18EF" w:rsidRDefault="005118EF" w:rsidP="00D32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ED3" w:rsidRDefault="006A0ED3" w:rsidP="00D32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89"/>
        <w:gridCol w:w="4234"/>
      </w:tblGrid>
      <w:tr w:rsidR="006A0ED3" w:rsidRPr="006A0ED3" w:rsidTr="00AB7A22">
        <w:trPr>
          <w:trHeight w:val="1217"/>
        </w:trPr>
        <w:tc>
          <w:tcPr>
            <w:tcW w:w="5689" w:type="dxa"/>
            <w:vAlign w:val="bottom"/>
            <w:hideMark/>
          </w:tcPr>
          <w:p w:rsidR="006A0ED3" w:rsidRPr="006A0ED3" w:rsidRDefault="006A0ED3" w:rsidP="006A0ED3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0ED3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6A0ED3" w:rsidRPr="006A0ED3" w:rsidRDefault="006A0ED3" w:rsidP="006A0ED3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0ED3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6A0ED3" w:rsidRPr="006A0ED3" w:rsidRDefault="006A0ED3" w:rsidP="006A0ED3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0ED3"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6A0ED3" w:rsidRPr="006A0ED3" w:rsidRDefault="00113289" w:rsidP="006A0ED3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20.05.2022</w:t>
            </w:r>
          </w:p>
        </w:tc>
        <w:tc>
          <w:tcPr>
            <w:tcW w:w="4234" w:type="dxa"/>
            <w:vAlign w:val="bottom"/>
            <w:hideMark/>
          </w:tcPr>
          <w:p w:rsidR="006A0ED3" w:rsidRPr="006A0ED3" w:rsidRDefault="006A0ED3" w:rsidP="006A0ED3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0ED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6A0ED3" w:rsidRPr="006A0ED3" w:rsidRDefault="006A0ED3" w:rsidP="006A0ED3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0ED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6A0ED3" w:rsidRPr="006A0ED3" w:rsidRDefault="006A0ED3" w:rsidP="006A0ED3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A0ED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6A0ED3">
              <w:rPr>
                <w:rFonts w:eastAsia="Calibri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6A0ED3" w:rsidRPr="006A0ED3" w:rsidRDefault="00113289" w:rsidP="006A0ED3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20.05.2022</w:t>
            </w:r>
            <w:bookmarkStart w:id="9" w:name="_GoBack"/>
            <w:bookmarkEnd w:id="9"/>
          </w:p>
        </w:tc>
      </w:tr>
    </w:tbl>
    <w:p w:rsidR="006A0ED3" w:rsidRDefault="006A0ED3" w:rsidP="00D32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0ED3" w:rsidSect="00E24291">
      <w:footerReference w:type="default" r:id="rId37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7E" w:rsidRDefault="00DA3F7E" w:rsidP="006D5F7C">
      <w:r>
        <w:separator/>
      </w:r>
    </w:p>
  </w:endnote>
  <w:endnote w:type="continuationSeparator" w:id="0">
    <w:p w:rsidR="00DA3F7E" w:rsidRDefault="00DA3F7E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:rsidR="00501E87" w:rsidRDefault="00501E8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289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7E" w:rsidRDefault="00DA3F7E" w:rsidP="006D5F7C">
      <w:r>
        <w:separator/>
      </w:r>
    </w:p>
  </w:footnote>
  <w:footnote w:type="continuationSeparator" w:id="0">
    <w:p w:rsidR="00DA3F7E" w:rsidRDefault="00DA3F7E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000C33"/>
    <w:rsid w:val="000060EB"/>
    <w:rsid w:val="0001148F"/>
    <w:rsid w:val="000230E2"/>
    <w:rsid w:val="0002352E"/>
    <w:rsid w:val="000236FE"/>
    <w:rsid w:val="00031CD1"/>
    <w:rsid w:val="00037CC8"/>
    <w:rsid w:val="00045839"/>
    <w:rsid w:val="0007123F"/>
    <w:rsid w:val="00075C8A"/>
    <w:rsid w:val="00081F3A"/>
    <w:rsid w:val="000902DF"/>
    <w:rsid w:val="00091B5C"/>
    <w:rsid w:val="00095D7E"/>
    <w:rsid w:val="00097481"/>
    <w:rsid w:val="000B3568"/>
    <w:rsid w:val="000B6CD0"/>
    <w:rsid w:val="000D09D5"/>
    <w:rsid w:val="000D57D7"/>
    <w:rsid w:val="001104A6"/>
    <w:rsid w:val="00113289"/>
    <w:rsid w:val="00117EEC"/>
    <w:rsid w:val="001333ED"/>
    <w:rsid w:val="00135F24"/>
    <w:rsid w:val="001463AD"/>
    <w:rsid w:val="001625A7"/>
    <w:rsid w:val="00164C1C"/>
    <w:rsid w:val="00177CC4"/>
    <w:rsid w:val="00184B5D"/>
    <w:rsid w:val="001A3B81"/>
    <w:rsid w:val="001D4FC0"/>
    <w:rsid w:val="001E055A"/>
    <w:rsid w:val="001E31E0"/>
    <w:rsid w:val="001F71B9"/>
    <w:rsid w:val="00212E15"/>
    <w:rsid w:val="002154A0"/>
    <w:rsid w:val="00225496"/>
    <w:rsid w:val="0025139C"/>
    <w:rsid w:val="00253C18"/>
    <w:rsid w:val="0026153F"/>
    <w:rsid w:val="00263CCD"/>
    <w:rsid w:val="002641A1"/>
    <w:rsid w:val="002701E7"/>
    <w:rsid w:val="00271F2A"/>
    <w:rsid w:val="0028264C"/>
    <w:rsid w:val="00283535"/>
    <w:rsid w:val="002846DE"/>
    <w:rsid w:val="00290D1C"/>
    <w:rsid w:val="00290FB4"/>
    <w:rsid w:val="002A1A60"/>
    <w:rsid w:val="002B294E"/>
    <w:rsid w:val="002B2972"/>
    <w:rsid w:val="002B2FBB"/>
    <w:rsid w:val="002B524C"/>
    <w:rsid w:val="002C455B"/>
    <w:rsid w:val="002D50E7"/>
    <w:rsid w:val="002D789B"/>
    <w:rsid w:val="002D7FF2"/>
    <w:rsid w:val="002E249F"/>
    <w:rsid w:val="002E5760"/>
    <w:rsid w:val="002F3FB7"/>
    <w:rsid w:val="002F7108"/>
    <w:rsid w:val="003029DC"/>
    <w:rsid w:val="00310951"/>
    <w:rsid w:val="0032031C"/>
    <w:rsid w:val="00320982"/>
    <w:rsid w:val="00323D20"/>
    <w:rsid w:val="00327A02"/>
    <w:rsid w:val="0033574E"/>
    <w:rsid w:val="00346875"/>
    <w:rsid w:val="003477FC"/>
    <w:rsid w:val="0037133E"/>
    <w:rsid w:val="00371583"/>
    <w:rsid w:val="00380271"/>
    <w:rsid w:val="00387AE6"/>
    <w:rsid w:val="003937B1"/>
    <w:rsid w:val="003A6499"/>
    <w:rsid w:val="003B105C"/>
    <w:rsid w:val="003B2C0C"/>
    <w:rsid w:val="003C73B7"/>
    <w:rsid w:val="003D1381"/>
    <w:rsid w:val="003D2B90"/>
    <w:rsid w:val="003D5933"/>
    <w:rsid w:val="003E04AA"/>
    <w:rsid w:val="003E27F0"/>
    <w:rsid w:val="003E76A2"/>
    <w:rsid w:val="004019DC"/>
    <w:rsid w:val="00407E83"/>
    <w:rsid w:val="00415319"/>
    <w:rsid w:val="004230CD"/>
    <w:rsid w:val="00435C0E"/>
    <w:rsid w:val="00450FA4"/>
    <w:rsid w:val="004533D3"/>
    <w:rsid w:val="00461D32"/>
    <w:rsid w:val="00467226"/>
    <w:rsid w:val="00486F44"/>
    <w:rsid w:val="004B3BCE"/>
    <w:rsid w:val="004B5139"/>
    <w:rsid w:val="004B753F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1E87"/>
    <w:rsid w:val="00502949"/>
    <w:rsid w:val="00503AB7"/>
    <w:rsid w:val="00505F89"/>
    <w:rsid w:val="005118EF"/>
    <w:rsid w:val="00524150"/>
    <w:rsid w:val="00531F66"/>
    <w:rsid w:val="00534FE9"/>
    <w:rsid w:val="0053505F"/>
    <w:rsid w:val="00541C36"/>
    <w:rsid w:val="00554AD8"/>
    <w:rsid w:val="00556E36"/>
    <w:rsid w:val="005629F6"/>
    <w:rsid w:val="00570190"/>
    <w:rsid w:val="005733A4"/>
    <w:rsid w:val="00575F75"/>
    <w:rsid w:val="00582048"/>
    <w:rsid w:val="005903B3"/>
    <w:rsid w:val="0059079B"/>
    <w:rsid w:val="00597634"/>
    <w:rsid w:val="005A014B"/>
    <w:rsid w:val="005B246C"/>
    <w:rsid w:val="005D7AAE"/>
    <w:rsid w:val="005E4858"/>
    <w:rsid w:val="005F019B"/>
    <w:rsid w:val="00607B5E"/>
    <w:rsid w:val="006147C8"/>
    <w:rsid w:val="00616C54"/>
    <w:rsid w:val="006408FD"/>
    <w:rsid w:val="00653C23"/>
    <w:rsid w:val="00682759"/>
    <w:rsid w:val="00694A43"/>
    <w:rsid w:val="006A0A27"/>
    <w:rsid w:val="006A0ED3"/>
    <w:rsid w:val="006A56DE"/>
    <w:rsid w:val="006D1E01"/>
    <w:rsid w:val="006D5F7C"/>
    <w:rsid w:val="006D6208"/>
    <w:rsid w:val="006D66DC"/>
    <w:rsid w:val="006E19E8"/>
    <w:rsid w:val="006F0ED9"/>
    <w:rsid w:val="007054B5"/>
    <w:rsid w:val="00716F44"/>
    <w:rsid w:val="0076625D"/>
    <w:rsid w:val="00770A78"/>
    <w:rsid w:val="007760C3"/>
    <w:rsid w:val="00795B30"/>
    <w:rsid w:val="007A7B80"/>
    <w:rsid w:val="007D308F"/>
    <w:rsid w:val="007D3CD1"/>
    <w:rsid w:val="007E0782"/>
    <w:rsid w:val="007E7F71"/>
    <w:rsid w:val="007F3790"/>
    <w:rsid w:val="00804C65"/>
    <w:rsid w:val="00804DE9"/>
    <w:rsid w:val="00806C56"/>
    <w:rsid w:val="008416F6"/>
    <w:rsid w:val="0084475D"/>
    <w:rsid w:val="00852125"/>
    <w:rsid w:val="00895CD6"/>
    <w:rsid w:val="008A1764"/>
    <w:rsid w:val="008A1ACC"/>
    <w:rsid w:val="008B102F"/>
    <w:rsid w:val="008B6391"/>
    <w:rsid w:val="008F4219"/>
    <w:rsid w:val="00922F3A"/>
    <w:rsid w:val="0094190D"/>
    <w:rsid w:val="00942C4E"/>
    <w:rsid w:val="00947EFC"/>
    <w:rsid w:val="009504B2"/>
    <w:rsid w:val="009511D0"/>
    <w:rsid w:val="00965B7D"/>
    <w:rsid w:val="00973590"/>
    <w:rsid w:val="009C6AF2"/>
    <w:rsid w:val="009D4860"/>
    <w:rsid w:val="009F36A6"/>
    <w:rsid w:val="009F68EB"/>
    <w:rsid w:val="009F7C41"/>
    <w:rsid w:val="00A04950"/>
    <w:rsid w:val="00A1050E"/>
    <w:rsid w:val="00A15234"/>
    <w:rsid w:val="00A22039"/>
    <w:rsid w:val="00A22619"/>
    <w:rsid w:val="00A32532"/>
    <w:rsid w:val="00A44745"/>
    <w:rsid w:val="00A46C1E"/>
    <w:rsid w:val="00A47086"/>
    <w:rsid w:val="00A51755"/>
    <w:rsid w:val="00A51997"/>
    <w:rsid w:val="00A70CDC"/>
    <w:rsid w:val="00A74827"/>
    <w:rsid w:val="00A7524A"/>
    <w:rsid w:val="00A752BE"/>
    <w:rsid w:val="00A75B05"/>
    <w:rsid w:val="00A9349E"/>
    <w:rsid w:val="00AA609B"/>
    <w:rsid w:val="00AB1691"/>
    <w:rsid w:val="00AB1E34"/>
    <w:rsid w:val="00AB220C"/>
    <w:rsid w:val="00AB7814"/>
    <w:rsid w:val="00AC1536"/>
    <w:rsid w:val="00B05F85"/>
    <w:rsid w:val="00B071D1"/>
    <w:rsid w:val="00B11521"/>
    <w:rsid w:val="00B3645F"/>
    <w:rsid w:val="00B4176A"/>
    <w:rsid w:val="00B55A5E"/>
    <w:rsid w:val="00B56FBA"/>
    <w:rsid w:val="00B66083"/>
    <w:rsid w:val="00B75E78"/>
    <w:rsid w:val="00B901A8"/>
    <w:rsid w:val="00B90550"/>
    <w:rsid w:val="00BA0FB9"/>
    <w:rsid w:val="00BA1377"/>
    <w:rsid w:val="00BA55AF"/>
    <w:rsid w:val="00BA5ED2"/>
    <w:rsid w:val="00BD0496"/>
    <w:rsid w:val="00BD1E37"/>
    <w:rsid w:val="00BD52CA"/>
    <w:rsid w:val="00BD601F"/>
    <w:rsid w:val="00BE18A4"/>
    <w:rsid w:val="00BE55B8"/>
    <w:rsid w:val="00BF1638"/>
    <w:rsid w:val="00BF3AFE"/>
    <w:rsid w:val="00C15C55"/>
    <w:rsid w:val="00C57C76"/>
    <w:rsid w:val="00C6377E"/>
    <w:rsid w:val="00C707A9"/>
    <w:rsid w:val="00C77934"/>
    <w:rsid w:val="00CD0D08"/>
    <w:rsid w:val="00CD3FD9"/>
    <w:rsid w:val="00CD6732"/>
    <w:rsid w:val="00CF1ADE"/>
    <w:rsid w:val="00CF481B"/>
    <w:rsid w:val="00CF5196"/>
    <w:rsid w:val="00D047EC"/>
    <w:rsid w:val="00D06F4E"/>
    <w:rsid w:val="00D10C85"/>
    <w:rsid w:val="00D16FFC"/>
    <w:rsid w:val="00D327AC"/>
    <w:rsid w:val="00D5008B"/>
    <w:rsid w:val="00D506DE"/>
    <w:rsid w:val="00D61618"/>
    <w:rsid w:val="00D62B5B"/>
    <w:rsid w:val="00D71E37"/>
    <w:rsid w:val="00D77574"/>
    <w:rsid w:val="00D96122"/>
    <w:rsid w:val="00DA3F7E"/>
    <w:rsid w:val="00DA7E95"/>
    <w:rsid w:val="00DD114D"/>
    <w:rsid w:val="00DD5E99"/>
    <w:rsid w:val="00DD6BA7"/>
    <w:rsid w:val="00DD6DAE"/>
    <w:rsid w:val="00DD6DE4"/>
    <w:rsid w:val="00DD7370"/>
    <w:rsid w:val="00E12368"/>
    <w:rsid w:val="00E13F59"/>
    <w:rsid w:val="00E20FB4"/>
    <w:rsid w:val="00E24291"/>
    <w:rsid w:val="00E24DF1"/>
    <w:rsid w:val="00E272F0"/>
    <w:rsid w:val="00E4362D"/>
    <w:rsid w:val="00E449FE"/>
    <w:rsid w:val="00E53ED5"/>
    <w:rsid w:val="00E61461"/>
    <w:rsid w:val="00E64277"/>
    <w:rsid w:val="00E729E6"/>
    <w:rsid w:val="00E73056"/>
    <w:rsid w:val="00E85CE3"/>
    <w:rsid w:val="00E8678C"/>
    <w:rsid w:val="00E977E5"/>
    <w:rsid w:val="00EA56F9"/>
    <w:rsid w:val="00EA6C71"/>
    <w:rsid w:val="00EA7413"/>
    <w:rsid w:val="00EB0182"/>
    <w:rsid w:val="00EB4526"/>
    <w:rsid w:val="00EB7D55"/>
    <w:rsid w:val="00EB7F86"/>
    <w:rsid w:val="00EC5362"/>
    <w:rsid w:val="00EE727F"/>
    <w:rsid w:val="00F023FF"/>
    <w:rsid w:val="00F05355"/>
    <w:rsid w:val="00F06987"/>
    <w:rsid w:val="00F24334"/>
    <w:rsid w:val="00F274B2"/>
    <w:rsid w:val="00F36DB5"/>
    <w:rsid w:val="00F6710F"/>
    <w:rsid w:val="00F70322"/>
    <w:rsid w:val="00F721A8"/>
    <w:rsid w:val="00F74968"/>
    <w:rsid w:val="00F81AFD"/>
    <w:rsid w:val="00F8229F"/>
    <w:rsid w:val="00F85366"/>
    <w:rsid w:val="00F86E5D"/>
    <w:rsid w:val="00FA537E"/>
    <w:rsid w:val="00FA654F"/>
    <w:rsid w:val="00FB27AF"/>
    <w:rsid w:val="00FB526B"/>
    <w:rsid w:val="00FB5BE0"/>
    <w:rsid w:val="00FD0DAF"/>
    <w:rsid w:val="00FD3976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53C2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3209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53C2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Hyperlink"/>
    <w:rsid w:val="00653C2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3FFA961D081A090590D12FA2D12F2789E1B0606C36E9A361D741A8CEFBC49363314551C2612Bd2kDL" TargetMode="External"/><Relationship Id="rId18" Type="http://schemas.openxmlformats.org/officeDocument/2006/relationships/hyperlink" Target="consultantplus://offline/ref=3E3FFA961D081A090590D12FA2D12F278FE9BC6E6839B4A9698E4DAAC9F49B8464784950C2612E2Dd7k5L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DD2E20BF1567D56DF5BF6CFFFD4F447AFFF0B50ACD00AA68790845975BB6D5DB450DDC6C71C08D261F46774D8DBE7FF01E5F85D12BD17A2260D4EA88F4O2J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3FFA961D081A090590D12FA2D12F2786ECB4616836E9A361D741A8CEFBC49363314551C26128d2k5L" TargetMode="External"/><Relationship Id="rId17" Type="http://schemas.openxmlformats.org/officeDocument/2006/relationships/hyperlink" Target="consultantplus://offline/ref=3E3FFA961D081A090590D12FA2D12F278FE9BC6E6839B4A9698E4DAAC9F49B8464784950C2612E2Dd7k5L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3FFA961D081A090590D12FA2D12F278FE9BC6E6839B4A9698E4DAAC9F49B8464784950C2612E2Dd7k5L" TargetMode="External"/><Relationship Id="rId20" Type="http://schemas.openxmlformats.org/officeDocument/2006/relationships/hyperlink" Target="consultantplus://offline/ref=3E3FFA961D081A090590D12FA2D12F2789E1B5676C36E9A361D741A8CEFBC49363314551C26128d2k9L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3FFA961D081A090590D12FA2D12F2786ECB4616836E9A361D741A8CEFBC49363314551C26128d2kCL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3FFA961D081A090590D12FA2D12F2789E1B0606C36E9A361D741A8CEFBC49363314551C2612Bd2k9L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3E3FFA961D081A090590D12FA2D12F2786ECB4616836E9A361D741A8CEFBC49363314551C2612Bd2k9L" TargetMode="External"/><Relationship Id="rId19" Type="http://schemas.openxmlformats.org/officeDocument/2006/relationships/hyperlink" Target="consultantplus://offline/ref=3E3FFA961D081A090590D12FA2D12F2789E1B5676C36E9A361D741A8CEFBC49363314551C2612Bd2k5L" TargetMode="External"/><Relationship Id="rId31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FFA961D081A090590D12FA2D12F2786ECB4616836E9A361D741A8CEFBC49363314551C2612Bd2kDL" TargetMode="External"/><Relationship Id="rId14" Type="http://schemas.openxmlformats.org/officeDocument/2006/relationships/hyperlink" Target="consultantplus://offline/ref=3E3FFA961D081A090590D12FA2D12F278FE9BC6E6839B4A9698E4DAAC9F49B8464784950C2612E2Dd7k5L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file:///\\obmen\content\act\0d80ecf8-6ce7-4da2-9298-c935d116126a.htm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0574-AD55-46FC-9A71-D54AFB13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Зарудная</dc:creator>
  <cp:lastModifiedBy>Халикова Светлана</cp:lastModifiedBy>
  <cp:revision>10</cp:revision>
  <cp:lastPrinted>2022-05-18T09:11:00Z</cp:lastPrinted>
  <dcterms:created xsi:type="dcterms:W3CDTF">2022-04-25T07:29:00Z</dcterms:created>
  <dcterms:modified xsi:type="dcterms:W3CDTF">2022-05-20T10:36:00Z</dcterms:modified>
</cp:coreProperties>
</file>